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DC51" w14:textId="3D8E7BB0" w:rsidR="00220CD5" w:rsidRPr="00D43D5E" w:rsidRDefault="00D43D5E" w:rsidP="00220C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РЫБИНСКОГО СЕЛЬСОВЕТА</w:t>
      </w:r>
    </w:p>
    <w:p w14:paraId="763BF613" w14:textId="77777777" w:rsidR="00220CD5" w:rsidRPr="00220CD5" w:rsidRDefault="00220CD5" w:rsidP="00220CD5">
      <w:pPr>
        <w:ind w:firstLine="709"/>
        <w:jc w:val="center"/>
        <w:rPr>
          <w:b/>
          <w:sz w:val="28"/>
          <w:szCs w:val="28"/>
        </w:rPr>
      </w:pPr>
      <w:r w:rsidRPr="00220CD5">
        <w:rPr>
          <w:b/>
          <w:sz w:val="28"/>
          <w:szCs w:val="28"/>
        </w:rPr>
        <w:t xml:space="preserve">МОТЫГИНСКОГО РАЙОНА </w:t>
      </w:r>
      <w:proofErr w:type="gramStart"/>
      <w:r w:rsidRPr="00220CD5">
        <w:rPr>
          <w:b/>
          <w:sz w:val="28"/>
          <w:szCs w:val="28"/>
        </w:rPr>
        <w:t>КРАСНОЯРСКОГО  КРАЯ</w:t>
      </w:r>
      <w:proofErr w:type="gramEnd"/>
    </w:p>
    <w:p w14:paraId="755C3142" w14:textId="77777777" w:rsidR="00220CD5" w:rsidRPr="00220CD5" w:rsidRDefault="00220CD5" w:rsidP="00220CD5">
      <w:pPr>
        <w:ind w:firstLine="709"/>
        <w:jc w:val="center"/>
        <w:rPr>
          <w:b/>
          <w:sz w:val="28"/>
          <w:szCs w:val="28"/>
        </w:rPr>
      </w:pPr>
      <w:r w:rsidRPr="00220CD5">
        <w:rPr>
          <w:b/>
          <w:sz w:val="28"/>
          <w:szCs w:val="28"/>
        </w:rPr>
        <w:t xml:space="preserve"> </w:t>
      </w:r>
    </w:p>
    <w:p w14:paraId="6CDAA2A4" w14:textId="77777777" w:rsidR="00220CD5" w:rsidRPr="00220CD5" w:rsidRDefault="00220CD5" w:rsidP="00220CD5">
      <w:pPr>
        <w:rPr>
          <w:b/>
          <w:sz w:val="28"/>
          <w:szCs w:val="28"/>
        </w:rPr>
      </w:pPr>
    </w:p>
    <w:p w14:paraId="1A9E5C8D" w14:textId="77777777" w:rsidR="00220CD5" w:rsidRPr="00220CD5" w:rsidRDefault="00220CD5" w:rsidP="00220CD5">
      <w:pPr>
        <w:jc w:val="center"/>
        <w:rPr>
          <w:b/>
          <w:sz w:val="28"/>
          <w:szCs w:val="28"/>
        </w:rPr>
      </w:pPr>
      <w:r w:rsidRPr="00220CD5">
        <w:rPr>
          <w:b/>
          <w:sz w:val="28"/>
          <w:szCs w:val="28"/>
        </w:rPr>
        <w:t xml:space="preserve">  ПОСТАНОВЛЕНИЕ</w:t>
      </w:r>
    </w:p>
    <w:p w14:paraId="48514126" w14:textId="77777777" w:rsidR="00220CD5" w:rsidRPr="00220CD5" w:rsidRDefault="00220CD5" w:rsidP="00220CD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20CD5" w:rsidRPr="00220CD5" w14:paraId="3B5A11FF" w14:textId="77777777" w:rsidTr="008F74A7">
        <w:tc>
          <w:tcPr>
            <w:tcW w:w="3284" w:type="dxa"/>
          </w:tcPr>
          <w:p w14:paraId="703D23EC" w14:textId="77777777" w:rsidR="00220CD5" w:rsidRPr="00220CD5" w:rsidRDefault="00220CD5" w:rsidP="00220CD5">
            <w:pPr>
              <w:jc w:val="both"/>
              <w:rPr>
                <w:sz w:val="28"/>
                <w:szCs w:val="28"/>
              </w:rPr>
            </w:pPr>
            <w:r w:rsidRPr="00220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</w:t>
            </w:r>
            <w:r w:rsidRPr="00220CD5">
              <w:rPr>
                <w:sz w:val="28"/>
                <w:szCs w:val="28"/>
              </w:rPr>
              <w:t>.09.2023г</w:t>
            </w:r>
          </w:p>
        </w:tc>
        <w:tc>
          <w:tcPr>
            <w:tcW w:w="3284" w:type="dxa"/>
          </w:tcPr>
          <w:p w14:paraId="7497FBC2" w14:textId="7AB71E40" w:rsidR="00220CD5" w:rsidRPr="00220CD5" w:rsidRDefault="00156985" w:rsidP="008F74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43D5E">
              <w:rPr>
                <w:sz w:val="28"/>
                <w:szCs w:val="28"/>
              </w:rPr>
              <w:t>.</w:t>
            </w:r>
            <w:r w:rsidR="00136B23">
              <w:rPr>
                <w:sz w:val="28"/>
                <w:szCs w:val="28"/>
              </w:rPr>
              <w:t xml:space="preserve"> </w:t>
            </w:r>
            <w:r w:rsidR="00D43D5E">
              <w:rPr>
                <w:sz w:val="28"/>
                <w:szCs w:val="28"/>
              </w:rPr>
              <w:t>Рыбное</w:t>
            </w:r>
          </w:p>
        </w:tc>
        <w:tc>
          <w:tcPr>
            <w:tcW w:w="3285" w:type="dxa"/>
          </w:tcPr>
          <w:p w14:paraId="05A23864" w14:textId="06829149" w:rsidR="00220CD5" w:rsidRPr="00220CD5" w:rsidRDefault="00220CD5" w:rsidP="00220CD5">
            <w:pPr>
              <w:ind w:firstLine="709"/>
              <w:jc w:val="center"/>
              <w:rPr>
                <w:sz w:val="28"/>
                <w:szCs w:val="28"/>
              </w:rPr>
            </w:pPr>
            <w:r w:rsidRPr="00220CD5">
              <w:rPr>
                <w:sz w:val="28"/>
                <w:szCs w:val="28"/>
              </w:rPr>
              <w:t xml:space="preserve">№   </w:t>
            </w:r>
            <w:r w:rsidR="00136B23">
              <w:rPr>
                <w:sz w:val="28"/>
                <w:szCs w:val="28"/>
              </w:rPr>
              <w:t>67</w:t>
            </w:r>
          </w:p>
        </w:tc>
      </w:tr>
    </w:tbl>
    <w:p w14:paraId="097129EC" w14:textId="77777777" w:rsidR="00220CD5" w:rsidRPr="00220CD5" w:rsidRDefault="00220CD5" w:rsidP="00220CD5">
      <w:pPr>
        <w:jc w:val="center"/>
        <w:rPr>
          <w:sz w:val="28"/>
          <w:szCs w:val="28"/>
        </w:rPr>
      </w:pPr>
    </w:p>
    <w:p w14:paraId="556204BF" w14:textId="30442FEC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 xml:space="preserve">Об утверждении Порядка осуществления бюджетных полномочий главного администратора доходов бюджета муниципального образования </w:t>
      </w:r>
      <w:r w:rsidR="00D43D5E">
        <w:rPr>
          <w:color w:val="000000"/>
          <w:sz w:val="28"/>
          <w:szCs w:val="28"/>
        </w:rPr>
        <w:t>Рыбинский сельсовет</w:t>
      </w:r>
      <w:r w:rsidR="00466A6B">
        <w:rPr>
          <w:color w:val="000000"/>
          <w:sz w:val="28"/>
          <w:szCs w:val="28"/>
        </w:rPr>
        <w:t>.</w:t>
      </w:r>
    </w:p>
    <w:p w14:paraId="2C5CEE34" w14:textId="77777777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14:paraId="042AFA11" w14:textId="77777777" w:rsid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 xml:space="preserve">В соответствии пунктом 2 и пунктом 4 статьи 160.1 Бюджетного кодекса Российской Федерации и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</w:p>
    <w:p w14:paraId="7FC801FD" w14:textId="77777777" w:rsid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14:paraId="3701405F" w14:textId="77777777" w:rsid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>ПОСТАНОВЛЯЮ:</w:t>
      </w:r>
    </w:p>
    <w:p w14:paraId="460F40EC" w14:textId="77777777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14:paraId="2A4383CE" w14:textId="77777777" w:rsidR="00D43D5E" w:rsidRDefault="00220CD5" w:rsidP="00220CD5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43D5E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Порядок осуществления бюджетных полномочий главного администратора доходов бюджета </w:t>
      </w:r>
      <w:r w:rsidR="00D43D5E">
        <w:rPr>
          <w:rFonts w:ascii="Times New Roman" w:hAnsi="Times New Roman"/>
          <w:color w:val="000000"/>
          <w:sz w:val="28"/>
          <w:szCs w:val="28"/>
          <w:lang w:val="ru-RU"/>
        </w:rPr>
        <w:t xml:space="preserve">Рыбинского сельсовета </w:t>
      </w:r>
    </w:p>
    <w:p w14:paraId="523A715B" w14:textId="135BA06C" w:rsidR="00220CD5" w:rsidRPr="00D43D5E" w:rsidRDefault="00D43D5E" w:rsidP="00D43D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20CD5" w:rsidRPr="00D43D5E">
        <w:rPr>
          <w:color w:val="000000"/>
          <w:sz w:val="28"/>
          <w:szCs w:val="28"/>
        </w:rPr>
        <w:t>(Приложение № 1).</w:t>
      </w:r>
    </w:p>
    <w:p w14:paraId="271B7ECF" w14:textId="77777777" w:rsidR="00220CD5" w:rsidRPr="00220CD5" w:rsidRDefault="00220CD5" w:rsidP="00220CD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64DCA15D" w14:textId="77777777" w:rsidR="00220CD5" w:rsidRPr="00220CD5" w:rsidRDefault="00220CD5" w:rsidP="00220CD5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</w:p>
    <w:p w14:paraId="7F2768A3" w14:textId="77777777" w:rsidR="00220CD5" w:rsidRPr="00220CD5" w:rsidRDefault="00220CD5" w:rsidP="00220C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 xml:space="preserve">    </w:t>
      </w:r>
    </w:p>
    <w:p w14:paraId="25E63F16" w14:textId="42EF3D3C" w:rsidR="00220CD5" w:rsidRDefault="00220CD5" w:rsidP="00220C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0D1217" w14:textId="637C00C0" w:rsidR="00466A6B" w:rsidRDefault="00466A6B" w:rsidP="00220C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735C475" w14:textId="54BE75E6" w:rsidR="00466A6B" w:rsidRDefault="00466A6B" w:rsidP="00220C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9BDD7A4" w14:textId="7306754F" w:rsidR="00466A6B" w:rsidRDefault="00466A6B" w:rsidP="00220C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59CF4385" w14:textId="77777777" w:rsidR="00466A6B" w:rsidRPr="00220CD5" w:rsidRDefault="00466A6B" w:rsidP="00220C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D0EEADD" w14:textId="0AFA560F" w:rsidR="00220CD5" w:rsidRPr="00220CD5" w:rsidRDefault="00220CD5" w:rsidP="00220C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3D5E"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220CD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D43D5E">
        <w:rPr>
          <w:rFonts w:ascii="Times New Roman" w:hAnsi="Times New Roman" w:cs="Times New Roman"/>
          <w:sz w:val="28"/>
          <w:szCs w:val="28"/>
        </w:rPr>
        <w:t>В.Н.Кондратьева</w:t>
      </w:r>
      <w:proofErr w:type="spellEnd"/>
    </w:p>
    <w:p w14:paraId="1054D8C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220D48D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2B07EA7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7F7B3FE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4C103B1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2BB79736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3D30BA7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116E9538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5A5F2FFA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10C0713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41C464A9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7ED3A286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14:paraId="180EEFB5" w14:textId="77777777"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2"/>
          <w:szCs w:val="28"/>
        </w:rPr>
      </w:pPr>
      <w:r w:rsidRPr="00220CD5">
        <w:rPr>
          <w:color w:val="000000"/>
          <w:sz w:val="22"/>
          <w:szCs w:val="28"/>
        </w:rPr>
        <w:t>Приложение № 1                                                              к постановлению администрации</w:t>
      </w:r>
    </w:p>
    <w:p w14:paraId="100EC481" w14:textId="7980F2B3" w:rsidR="00220CD5" w:rsidRPr="00220CD5" w:rsidRDefault="00D43D5E" w:rsidP="00220CD5">
      <w:pPr>
        <w:ind w:left="5812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 Рыбинского сельсовета</w:t>
      </w:r>
    </w:p>
    <w:p w14:paraId="219542DC" w14:textId="2563DA1F" w:rsidR="00220CD5" w:rsidRPr="00220CD5" w:rsidRDefault="00220CD5" w:rsidP="00220CD5">
      <w:pPr>
        <w:ind w:left="5812"/>
        <w:jc w:val="both"/>
        <w:rPr>
          <w:color w:val="000000"/>
          <w:sz w:val="22"/>
          <w:szCs w:val="28"/>
        </w:rPr>
      </w:pPr>
      <w:r w:rsidRPr="00220CD5">
        <w:rPr>
          <w:color w:val="000000"/>
          <w:sz w:val="22"/>
          <w:szCs w:val="28"/>
        </w:rPr>
        <w:t xml:space="preserve"> от </w:t>
      </w:r>
      <w:r>
        <w:rPr>
          <w:color w:val="000000"/>
          <w:sz w:val="22"/>
          <w:szCs w:val="28"/>
        </w:rPr>
        <w:t>29</w:t>
      </w:r>
      <w:r w:rsidRPr="00220CD5">
        <w:rPr>
          <w:color w:val="000000"/>
          <w:sz w:val="22"/>
          <w:szCs w:val="28"/>
        </w:rPr>
        <w:t xml:space="preserve">.09.2023 № </w:t>
      </w:r>
      <w:r w:rsidR="00D43D5E">
        <w:rPr>
          <w:color w:val="000000"/>
          <w:sz w:val="22"/>
          <w:szCs w:val="28"/>
        </w:rPr>
        <w:t>6</w:t>
      </w:r>
      <w:r w:rsidR="00136B23">
        <w:rPr>
          <w:color w:val="000000"/>
          <w:sz w:val="22"/>
          <w:szCs w:val="28"/>
        </w:rPr>
        <w:t>7</w:t>
      </w:r>
    </w:p>
    <w:p w14:paraId="7632BC06" w14:textId="77777777" w:rsidR="00220CD5" w:rsidRPr="00220CD5" w:rsidRDefault="00220CD5" w:rsidP="00220CD5">
      <w:pPr>
        <w:ind w:firstLine="709"/>
        <w:jc w:val="center"/>
        <w:rPr>
          <w:color w:val="000000"/>
          <w:sz w:val="28"/>
          <w:szCs w:val="28"/>
        </w:rPr>
      </w:pPr>
    </w:p>
    <w:p w14:paraId="136424AC" w14:textId="77777777" w:rsidR="00220CD5" w:rsidRPr="00220CD5" w:rsidRDefault="00220CD5" w:rsidP="00220C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Порядок</w:t>
      </w:r>
    </w:p>
    <w:p w14:paraId="03DFA2F2" w14:textId="77777777" w:rsidR="00220CD5" w:rsidRPr="00220CD5" w:rsidRDefault="00220CD5" w:rsidP="00220C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осуществления бюджетных полномочий главного администратора</w:t>
      </w:r>
    </w:p>
    <w:p w14:paraId="357AC3D4" w14:textId="085643E7" w:rsidR="00220CD5" w:rsidRPr="00220CD5" w:rsidRDefault="00D43D5E" w:rsidP="00220CD5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20CD5" w:rsidRPr="00220CD5">
        <w:rPr>
          <w:sz w:val="28"/>
          <w:szCs w:val="28"/>
        </w:rPr>
        <w:t xml:space="preserve">доходов </w:t>
      </w:r>
      <w:r w:rsidR="00264013" w:rsidRPr="00220CD5">
        <w:rPr>
          <w:sz w:val="28"/>
          <w:szCs w:val="28"/>
        </w:rPr>
        <w:t xml:space="preserve">бюджета </w:t>
      </w:r>
      <w:r w:rsidR="00264013" w:rsidRPr="00220CD5">
        <w:rPr>
          <w:color w:val="000000"/>
          <w:sz w:val="28"/>
          <w:szCs w:val="28"/>
        </w:rPr>
        <w:t>Рыбинского</w:t>
      </w:r>
      <w:r>
        <w:rPr>
          <w:color w:val="000000"/>
          <w:sz w:val="28"/>
          <w:szCs w:val="28"/>
        </w:rPr>
        <w:t xml:space="preserve"> сельсовета.</w:t>
      </w:r>
    </w:p>
    <w:p w14:paraId="41B77268" w14:textId="77777777" w:rsidR="00220CD5" w:rsidRPr="00220CD5" w:rsidRDefault="00220CD5" w:rsidP="00220C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ACEA2E" w14:textId="77777777" w:rsidR="00220CD5" w:rsidRPr="00220CD5" w:rsidRDefault="00220CD5" w:rsidP="00220C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1.Общие положения</w:t>
      </w:r>
    </w:p>
    <w:p w14:paraId="45A0BDDA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A0378D" w14:textId="7444BB2A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1.1. Порядок осуществления бюджетных полномочий главного администратора доходов бюджета</w:t>
      </w:r>
      <w:r w:rsidR="00D43D5E">
        <w:rPr>
          <w:sz w:val="28"/>
          <w:szCs w:val="28"/>
        </w:rPr>
        <w:t xml:space="preserve"> </w:t>
      </w:r>
      <w:bookmarkStart w:id="1" w:name="_Hlk147318679"/>
      <w:r w:rsidR="00D43D5E">
        <w:rPr>
          <w:sz w:val="28"/>
          <w:szCs w:val="28"/>
        </w:rPr>
        <w:t>Рыбинского сельсовета</w:t>
      </w:r>
      <w:bookmarkEnd w:id="1"/>
      <w:r w:rsidRPr="00220CD5">
        <w:rPr>
          <w:sz w:val="28"/>
          <w:szCs w:val="28"/>
        </w:rPr>
        <w:t xml:space="preserve">, являющихся органами местного самоуправления и (или) находящимися в их ведении казенными учреждениями (далее – Порядок), разработан в соответствии с Бюджетным </w:t>
      </w:r>
      <w:hyperlink r:id="rId5" w:history="1">
        <w:r w:rsidRPr="00220CD5">
          <w:rPr>
            <w:rStyle w:val="a3"/>
            <w:sz w:val="28"/>
            <w:szCs w:val="28"/>
          </w:rPr>
          <w:t>кодексом</w:t>
        </w:r>
      </w:hyperlink>
      <w:r w:rsidRPr="00220CD5">
        <w:rPr>
          <w:sz w:val="28"/>
          <w:szCs w:val="28"/>
        </w:rPr>
        <w:t xml:space="preserve"> Российской Федерации.</w:t>
      </w:r>
    </w:p>
    <w:p w14:paraId="177FF085" w14:textId="1F787D25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1.2. Порядок устанавливает бюджетные процедуры, выполняемые при осуществлении органом местного самоуправления и (или) находящимися в их ведении казенными учреждениями бюджетные полномочия главного администратора (администратора) доходов бюджета </w:t>
      </w:r>
      <w:r w:rsidR="00D43D5E">
        <w:rPr>
          <w:sz w:val="28"/>
          <w:szCs w:val="28"/>
        </w:rPr>
        <w:t>Рыбинского сельсовета.</w:t>
      </w:r>
    </w:p>
    <w:p w14:paraId="223ADF0E" w14:textId="112BA955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1.3. </w:t>
      </w:r>
      <w:r w:rsidRPr="00220CD5">
        <w:rPr>
          <w:color w:val="000000"/>
          <w:sz w:val="28"/>
          <w:szCs w:val="28"/>
          <w:lang w:bidi="ru-RU"/>
        </w:rPr>
        <w:t>Настоящий Порядок регулирует вопросы, связанные с формированием прогноза доходной части бюджета</w:t>
      </w:r>
      <w:r w:rsidR="00D43D5E" w:rsidRPr="00D43D5E">
        <w:rPr>
          <w:sz w:val="28"/>
          <w:szCs w:val="28"/>
        </w:rPr>
        <w:t xml:space="preserve"> </w:t>
      </w:r>
      <w:r w:rsidR="00D43D5E">
        <w:rPr>
          <w:sz w:val="28"/>
          <w:szCs w:val="28"/>
        </w:rPr>
        <w:t>Рыбинского сельсовета</w:t>
      </w:r>
      <w:r w:rsidRPr="00220CD5">
        <w:rPr>
          <w:color w:val="000000"/>
          <w:sz w:val="28"/>
          <w:szCs w:val="28"/>
          <w:lang w:bidi="ru-RU"/>
        </w:rPr>
        <w:t xml:space="preserve">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="00D43D5E">
        <w:rPr>
          <w:sz w:val="28"/>
          <w:szCs w:val="28"/>
        </w:rPr>
        <w:t>Рыбинского сельсовета</w:t>
      </w:r>
      <w:r w:rsidR="00D43D5E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и организацию исполнения, Управлением Федерального казначейства по Красноярскому краю, осуществляющим учет и распределение доходов, поступивших в бюджетную систему Российской Федерации.</w:t>
      </w:r>
    </w:p>
    <w:p w14:paraId="478BF387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0A5AE8" w14:textId="77777777" w:rsidR="00220CD5" w:rsidRPr="00220CD5" w:rsidRDefault="00220CD5" w:rsidP="00220C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2. Бюджетные полномочия главных администраторов</w:t>
      </w:r>
    </w:p>
    <w:p w14:paraId="2B4E6075" w14:textId="77777777" w:rsidR="00220CD5" w:rsidRPr="00220CD5" w:rsidRDefault="00220CD5" w:rsidP="00220C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доходов и порядок их осуществления</w:t>
      </w:r>
    </w:p>
    <w:p w14:paraId="78D72ABD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8F8460" w14:textId="77777777" w:rsidR="00220CD5" w:rsidRPr="00220CD5" w:rsidRDefault="00220CD5" w:rsidP="00220CD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0CD5">
        <w:rPr>
          <w:sz w:val="28"/>
          <w:szCs w:val="28"/>
        </w:rPr>
        <w:t xml:space="preserve">2.1. Главный администратор доходов местного бюджета обладает бюджетными полномочиями, установленными Бюджетным </w:t>
      </w:r>
      <w:hyperlink r:id="rId6" w:history="1">
        <w:r w:rsidRPr="00220CD5">
          <w:rPr>
            <w:rStyle w:val="a3"/>
            <w:sz w:val="28"/>
            <w:szCs w:val="28"/>
          </w:rPr>
          <w:t>кодексом</w:t>
        </w:r>
      </w:hyperlink>
      <w:r w:rsidRPr="00220CD5">
        <w:rPr>
          <w:sz w:val="28"/>
          <w:szCs w:val="28"/>
        </w:rPr>
        <w:t xml:space="preserve"> Российской Федерации и иными принятыми в соответствии с Бюджетным кодексом Российской Федерации нормативными правовыми актами, регулирующими бюджетные правоотношения, в том числе:</w:t>
      </w:r>
    </w:p>
    <w:p w14:paraId="29D6507C" w14:textId="77777777"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формирует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14:paraId="1DDA7765" w14:textId="77777777"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местного бюджета;</w:t>
      </w:r>
    </w:p>
    <w:p w14:paraId="61232911" w14:textId="77777777"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lastRenderedPageBreak/>
        <w:t>- принимает сведения и бюджетную отчетность, необходимые для осуществления полномочий главного администратора;</w:t>
      </w:r>
    </w:p>
    <w:p w14:paraId="1CEB670A" w14:textId="77777777"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в установленные сроки в порядке;</w:t>
      </w:r>
    </w:p>
    <w:p w14:paraId="0DDCB9C3" w14:textId="32BAE6A4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представляет аналитические материалы по исполнению бюджета</w:t>
      </w:r>
      <w:r w:rsidR="00D43D5E" w:rsidRPr="00D43D5E">
        <w:rPr>
          <w:sz w:val="28"/>
          <w:szCs w:val="28"/>
        </w:rPr>
        <w:t xml:space="preserve"> </w:t>
      </w:r>
      <w:r w:rsidR="00D43D5E">
        <w:rPr>
          <w:sz w:val="28"/>
          <w:szCs w:val="28"/>
        </w:rPr>
        <w:t>Рыбинского сельсовета</w:t>
      </w:r>
      <w:r w:rsidRPr="00220CD5">
        <w:rPr>
          <w:sz w:val="28"/>
          <w:szCs w:val="28"/>
        </w:rPr>
        <w:t xml:space="preserve"> в части администрируемых доходов, отчетность главного администратора доходов по формам и в сроки, а также информацию по запросам Министерства финансов и налоговой политики Красноярского края;</w:t>
      </w:r>
    </w:p>
    <w:p w14:paraId="67CF1A1F" w14:textId="5B00DA03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</w:t>
      </w:r>
      <w:r w:rsidR="00D43D5E">
        <w:rPr>
          <w:sz w:val="28"/>
          <w:szCs w:val="28"/>
        </w:rPr>
        <w:t xml:space="preserve"> Рыбинского сельсовета;</w:t>
      </w:r>
    </w:p>
    <w:p w14:paraId="0F29FE84" w14:textId="1BC5056F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</w:t>
      </w:r>
      <w:r w:rsidR="00D43D5E" w:rsidRPr="00D43D5E">
        <w:rPr>
          <w:sz w:val="28"/>
          <w:szCs w:val="28"/>
        </w:rPr>
        <w:t xml:space="preserve"> </w:t>
      </w:r>
      <w:r w:rsidR="00D43D5E">
        <w:rPr>
          <w:sz w:val="28"/>
          <w:szCs w:val="28"/>
        </w:rPr>
        <w:t>Рыбинского сельсовета</w:t>
      </w:r>
      <w:r w:rsidRPr="00220CD5">
        <w:rPr>
          <w:sz w:val="28"/>
          <w:szCs w:val="28"/>
        </w:rPr>
        <w:t xml:space="preserve"> в порядке, установленном распоряжением администрации</w:t>
      </w:r>
      <w:r w:rsidR="00D43D5E" w:rsidRPr="00D43D5E">
        <w:rPr>
          <w:sz w:val="28"/>
          <w:szCs w:val="28"/>
        </w:rPr>
        <w:t xml:space="preserve"> </w:t>
      </w:r>
      <w:r w:rsidR="00D43D5E">
        <w:rPr>
          <w:sz w:val="28"/>
          <w:szCs w:val="28"/>
        </w:rPr>
        <w:t>Рыбинского сельсовета</w:t>
      </w:r>
      <w:r w:rsidR="00264013">
        <w:rPr>
          <w:sz w:val="28"/>
          <w:szCs w:val="28"/>
        </w:rPr>
        <w:t>;</w:t>
      </w:r>
    </w:p>
    <w:p w14:paraId="5915CCF7" w14:textId="4647D895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утверждает методику прогнозирования поступлений доходов в бюдж</w:t>
      </w:r>
      <w:r w:rsidR="00D43D5E">
        <w:rPr>
          <w:sz w:val="28"/>
          <w:szCs w:val="28"/>
        </w:rPr>
        <w:t>ет</w:t>
      </w:r>
      <w:r w:rsidR="00D43D5E" w:rsidRPr="00D43D5E">
        <w:rPr>
          <w:sz w:val="28"/>
          <w:szCs w:val="28"/>
        </w:rPr>
        <w:t xml:space="preserve"> </w:t>
      </w:r>
      <w:r w:rsidR="00D43D5E">
        <w:rPr>
          <w:sz w:val="28"/>
          <w:szCs w:val="28"/>
        </w:rPr>
        <w:t>Рыбинского сельсовета</w:t>
      </w:r>
      <w:r w:rsidRPr="00220CD5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14:paraId="346516B8" w14:textId="525897BE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- принимает решени</w:t>
      </w:r>
      <w:r w:rsidR="00D43D5E">
        <w:rPr>
          <w:sz w:val="28"/>
          <w:szCs w:val="28"/>
        </w:rPr>
        <w:t>е</w:t>
      </w:r>
      <w:r w:rsidR="00D43D5E" w:rsidRPr="00D43D5E">
        <w:rPr>
          <w:sz w:val="28"/>
          <w:szCs w:val="28"/>
        </w:rPr>
        <w:t xml:space="preserve"> </w:t>
      </w:r>
      <w:r w:rsidR="00D43D5E">
        <w:rPr>
          <w:sz w:val="28"/>
          <w:szCs w:val="28"/>
        </w:rPr>
        <w:t xml:space="preserve">Рыбинского </w:t>
      </w:r>
      <w:proofErr w:type="gramStart"/>
      <w:r w:rsidR="00D43D5E">
        <w:rPr>
          <w:sz w:val="28"/>
          <w:szCs w:val="28"/>
        </w:rPr>
        <w:t>сельсовета</w:t>
      </w:r>
      <w:r w:rsidR="00D43D5E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 xml:space="preserve"> о</w:t>
      </w:r>
      <w:proofErr w:type="gramEnd"/>
      <w:r w:rsidRPr="00220CD5">
        <w:rPr>
          <w:sz w:val="28"/>
          <w:szCs w:val="28"/>
        </w:rPr>
        <w:t xml:space="preserve"> признании безнадежной к взысканию задолженности по платежам в бюджет;</w:t>
      </w:r>
    </w:p>
    <w:p w14:paraId="25255568" w14:textId="3E3D1112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ведет реестр источников доходов бюджета </w:t>
      </w:r>
      <w:r w:rsidR="00D43D5E">
        <w:rPr>
          <w:sz w:val="28"/>
          <w:szCs w:val="28"/>
        </w:rPr>
        <w:t>Рыбинского сельсовета</w:t>
      </w:r>
      <w:r w:rsidR="00D43D5E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244A31FA" w14:textId="77777777" w:rsidR="00220CD5" w:rsidRPr="00220CD5" w:rsidRDefault="00220CD5" w:rsidP="00220CD5">
      <w:pPr>
        <w:widowControl w:val="0"/>
        <w:tabs>
          <w:tab w:val="left" w:pos="937"/>
        </w:tabs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- осуществляет иные бюджетные полномочия, установленные Бюджетным кодексом Российской Федерации.</w:t>
      </w:r>
    </w:p>
    <w:p w14:paraId="4D6C0A54" w14:textId="7702AE98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2.2. Администратор доходов бюджета </w:t>
      </w:r>
      <w:r w:rsidR="00466A6B">
        <w:rPr>
          <w:color w:val="000000"/>
          <w:sz w:val="28"/>
          <w:szCs w:val="28"/>
        </w:rPr>
        <w:t>Рыбинский сельсовет</w:t>
      </w:r>
      <w:r w:rsidRPr="00220CD5">
        <w:rPr>
          <w:color w:val="000000"/>
          <w:sz w:val="28"/>
          <w:szCs w:val="28"/>
          <w:lang w:bidi="ru-RU"/>
        </w:rPr>
        <w:t xml:space="preserve"> обладает следующими бюджетными полномочиями:</w:t>
      </w:r>
    </w:p>
    <w:p w14:paraId="44D50F6F" w14:textId="321F49E3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начисление, учет и контроль за правильностью исчисления, полнотой и своевременностью осуществления платежей в бюджет</w:t>
      </w:r>
      <w:r w:rsidR="00264013" w:rsidRPr="00264013">
        <w:rPr>
          <w:sz w:val="28"/>
          <w:szCs w:val="28"/>
        </w:rPr>
        <w:t xml:space="preserve"> </w:t>
      </w:r>
      <w:r w:rsidR="00264013">
        <w:rPr>
          <w:sz w:val="28"/>
          <w:szCs w:val="28"/>
        </w:rPr>
        <w:t>Рыбинского сельсовета</w:t>
      </w:r>
      <w:r w:rsidRPr="00220CD5">
        <w:rPr>
          <w:color w:val="000000"/>
          <w:sz w:val="28"/>
          <w:szCs w:val="28"/>
          <w:lang w:bidi="ru-RU"/>
        </w:rPr>
        <w:t>, пеней и штрафов по ним;</w:t>
      </w:r>
      <w:r w:rsidR="00264013" w:rsidRPr="00264013">
        <w:rPr>
          <w:sz w:val="28"/>
          <w:szCs w:val="28"/>
        </w:rPr>
        <w:t xml:space="preserve"> </w:t>
      </w:r>
    </w:p>
    <w:p w14:paraId="3CBDE3C6" w14:textId="5223F007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взыскание задолженности по платежам в бюджет, пеней и штрафов;</w:t>
      </w:r>
    </w:p>
    <w:p w14:paraId="5BD80396" w14:textId="77777777" w:rsidR="00220CD5" w:rsidRPr="00220CD5" w:rsidRDefault="00220CD5" w:rsidP="00220CD5">
      <w:pPr>
        <w:widowControl w:val="0"/>
        <w:tabs>
          <w:tab w:val="left" w:pos="985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- 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</w:t>
      </w:r>
      <w:r w:rsidRPr="00220CD5">
        <w:rPr>
          <w:sz w:val="28"/>
          <w:szCs w:val="28"/>
          <w:lang w:bidi="ru-RU"/>
        </w:rPr>
        <w:t xml:space="preserve">3.3 </w:t>
      </w:r>
      <w:r w:rsidRPr="00220CD5">
        <w:rPr>
          <w:color w:val="000000"/>
          <w:sz w:val="28"/>
          <w:szCs w:val="28"/>
          <w:lang w:bidi="ru-RU"/>
        </w:rPr>
        <w:t>настоящего Порядка, и направляет их Управлению Федерального Казначейства по Красноярскому краю;</w:t>
      </w:r>
    </w:p>
    <w:p w14:paraId="090E7779" w14:textId="35DAA9B7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принимает решение о возврате излишне уплаченных (взысканных) платежей в бюджет</w:t>
      </w:r>
      <w:r w:rsidR="00264013" w:rsidRPr="00264013">
        <w:rPr>
          <w:sz w:val="28"/>
          <w:szCs w:val="28"/>
        </w:rPr>
        <w:t xml:space="preserve"> </w:t>
      </w:r>
      <w:r w:rsidR="00264013">
        <w:rPr>
          <w:sz w:val="28"/>
          <w:szCs w:val="28"/>
        </w:rPr>
        <w:t>Рыбинского сельсовета</w:t>
      </w:r>
      <w:r w:rsidRPr="00220CD5">
        <w:rPr>
          <w:color w:val="000000"/>
          <w:sz w:val="28"/>
          <w:szCs w:val="28"/>
          <w:lang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Красноярскому краю в порядке, установленном Министерством финансов Российской Федерации;</w:t>
      </w:r>
    </w:p>
    <w:p w14:paraId="0B0A189A" w14:textId="77777777" w:rsidR="00220CD5" w:rsidRPr="00220CD5" w:rsidRDefault="00220CD5" w:rsidP="00220CD5">
      <w:pPr>
        <w:widowControl w:val="0"/>
        <w:tabs>
          <w:tab w:val="left" w:pos="937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- в случае и порядке, установленных главным администратором доходов бюджета, формирует и предоставляет главному администратору доходов </w:t>
      </w:r>
      <w:r w:rsidRPr="00220CD5">
        <w:rPr>
          <w:color w:val="000000"/>
          <w:sz w:val="28"/>
          <w:szCs w:val="28"/>
          <w:lang w:bidi="ru-RU"/>
        </w:rPr>
        <w:lastRenderedPageBreak/>
        <w:t>сведения и бюджетную отчетность, необходимую для осуществления им полномочий главного администратора;</w:t>
      </w:r>
    </w:p>
    <w:p w14:paraId="1D5E95E7" w14:textId="77777777" w:rsidR="00220CD5" w:rsidRPr="00220CD5" w:rsidRDefault="00220CD5" w:rsidP="00220CD5">
      <w:pPr>
        <w:widowControl w:val="0"/>
        <w:tabs>
          <w:tab w:val="left" w:pos="937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 - 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14:paraId="50A97D1C" w14:textId="1C7C02E4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264013">
        <w:rPr>
          <w:sz w:val="28"/>
          <w:szCs w:val="28"/>
        </w:rPr>
        <w:t>Рыбинского сельсовета;</w:t>
      </w:r>
    </w:p>
    <w:p w14:paraId="11316BDF" w14:textId="77777777" w:rsidR="00220CD5" w:rsidRPr="00220CD5" w:rsidRDefault="00220CD5" w:rsidP="00220CD5">
      <w:pPr>
        <w:widowControl w:val="0"/>
        <w:tabs>
          <w:tab w:val="left" w:pos="937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-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3004158A" w14:textId="336E3102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2.3. Бюджетные полномочия администратора доходов бюджета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осуществляются в порядке, установленном главным администратором доходов, в ведении которых он находится.</w:t>
      </w:r>
    </w:p>
    <w:p w14:paraId="27BB2C92" w14:textId="5EC03649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2.4. Главные администраторы (администраторы) доходов бюджета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14:paraId="52A9A3EC" w14:textId="77777777"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026821" w14:textId="77777777" w:rsidR="00220CD5" w:rsidRPr="00220CD5" w:rsidRDefault="00220CD5" w:rsidP="00220CD5">
      <w:pPr>
        <w:widowControl w:val="0"/>
        <w:jc w:val="center"/>
        <w:rPr>
          <w:sz w:val="28"/>
          <w:szCs w:val="28"/>
        </w:rPr>
      </w:pPr>
      <w:r w:rsidRPr="00220CD5">
        <w:rPr>
          <w:sz w:val="28"/>
          <w:szCs w:val="28"/>
        </w:rPr>
        <w:t>3.Начисление, учет, взыскание доходов и иных платежей</w:t>
      </w:r>
    </w:p>
    <w:p w14:paraId="64619A32" w14:textId="77777777" w:rsidR="00220CD5" w:rsidRPr="00220CD5" w:rsidRDefault="00220CD5" w:rsidP="00220CD5">
      <w:pPr>
        <w:widowControl w:val="0"/>
        <w:jc w:val="center"/>
        <w:rPr>
          <w:sz w:val="28"/>
          <w:szCs w:val="28"/>
        </w:rPr>
      </w:pPr>
    </w:p>
    <w:p w14:paraId="0F6552B3" w14:textId="74663D43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3.1. 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</w:t>
      </w:r>
      <w:r w:rsidR="00264013" w:rsidRPr="00264013">
        <w:rPr>
          <w:sz w:val="28"/>
          <w:szCs w:val="28"/>
        </w:rPr>
        <w:t xml:space="preserve"> </w:t>
      </w:r>
      <w:r w:rsidR="00264013">
        <w:rPr>
          <w:sz w:val="28"/>
          <w:szCs w:val="28"/>
        </w:rPr>
        <w:t>Рыбинского сельсовета</w:t>
      </w:r>
      <w:r w:rsidRPr="00220CD5">
        <w:rPr>
          <w:color w:val="000000"/>
          <w:sz w:val="28"/>
          <w:szCs w:val="28"/>
          <w:lang w:bidi="ru-RU"/>
        </w:rPr>
        <w:t>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3D224B09" w14:textId="70CE6FEC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>3.2. Доходы и иные платежи, являющиеся источниками формирования доходной части бюджета</w:t>
      </w:r>
      <w:r w:rsidR="00264013" w:rsidRPr="00264013">
        <w:rPr>
          <w:sz w:val="28"/>
          <w:szCs w:val="28"/>
        </w:rPr>
        <w:t xml:space="preserve">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color w:val="000000"/>
          <w:sz w:val="28"/>
          <w:szCs w:val="28"/>
          <w:lang w:bidi="ru-RU"/>
        </w:rPr>
        <w:t>, зачисляются</w:t>
      </w:r>
      <w:r w:rsidRPr="00220CD5">
        <w:rPr>
          <w:color w:val="000000"/>
          <w:sz w:val="28"/>
          <w:szCs w:val="28"/>
          <w:lang w:bidi="ru-RU"/>
        </w:rPr>
        <w:t xml:space="preserve">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Красноярскому краю.</w:t>
      </w:r>
    </w:p>
    <w:p w14:paraId="67A55FF9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lastRenderedPageBreak/>
        <w:t>3.3.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14:paraId="4E5FCD24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3.4. Основанием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</w:p>
    <w:p w14:paraId="4C4DB751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выписка из казначейского счета администратора доходов бюджета;</w:t>
      </w:r>
    </w:p>
    <w:p w14:paraId="5C7E8513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приложение к выписке из казначейского счета администратора доходов бюджета;</w:t>
      </w:r>
    </w:p>
    <w:p w14:paraId="7CC42442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отчет о состоянии лицевого счета администратора доходов бюджета.</w:t>
      </w:r>
    </w:p>
    <w:p w14:paraId="0BAFE992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3.5. 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76A04799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14:paraId="7DE7B64F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3.6.В случае нарушения плательщиком,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14:paraId="3D49ED1C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</w:p>
    <w:p w14:paraId="581A211D" w14:textId="77777777" w:rsidR="00220CD5" w:rsidRPr="00220CD5" w:rsidRDefault="00220CD5" w:rsidP="00220CD5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 Возврат излишне и (или) ошибочно уплаченных</w:t>
      </w:r>
    </w:p>
    <w:p w14:paraId="7D753C7C" w14:textId="77777777" w:rsidR="00220CD5" w:rsidRPr="00220CD5" w:rsidRDefault="00220CD5" w:rsidP="00220CD5">
      <w:pPr>
        <w:widowControl w:val="0"/>
        <w:tabs>
          <w:tab w:val="left" w:pos="658"/>
        </w:tabs>
        <w:jc w:val="center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(взысканных) сумм платежей</w:t>
      </w:r>
    </w:p>
    <w:p w14:paraId="159E50EB" w14:textId="77777777" w:rsidR="00220CD5" w:rsidRPr="00220CD5" w:rsidRDefault="00220CD5" w:rsidP="00220CD5">
      <w:pPr>
        <w:widowControl w:val="0"/>
        <w:tabs>
          <w:tab w:val="left" w:pos="658"/>
        </w:tabs>
        <w:jc w:val="center"/>
        <w:rPr>
          <w:color w:val="000000"/>
          <w:sz w:val="28"/>
          <w:szCs w:val="28"/>
          <w:lang w:bidi="ru-RU"/>
        </w:rPr>
      </w:pPr>
    </w:p>
    <w:p w14:paraId="75930230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23C7DBD5" w14:textId="0C56B3C9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4.2. Возврат излишне и (или) ошибочно уплаченных (взысканных) сумм неналоговых доходов и иных платежей из бюджета</w:t>
      </w:r>
      <w:r w:rsidRPr="00220CD5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color w:val="000000"/>
          <w:sz w:val="28"/>
          <w:szCs w:val="28"/>
        </w:rPr>
        <w:t xml:space="preserve"> </w:t>
      </w:r>
      <w:proofErr w:type="spellStart"/>
      <w:r w:rsidR="00264013">
        <w:rPr>
          <w:color w:val="000000"/>
          <w:sz w:val="28"/>
          <w:szCs w:val="28"/>
        </w:rPr>
        <w:t>Мотыгинского</w:t>
      </w:r>
      <w:proofErr w:type="spellEnd"/>
      <w:r w:rsidR="00264013">
        <w:rPr>
          <w:color w:val="000000"/>
          <w:sz w:val="28"/>
          <w:szCs w:val="28"/>
        </w:rPr>
        <w:t xml:space="preserve"> </w:t>
      </w:r>
      <w:r w:rsidRPr="00220CD5">
        <w:rPr>
          <w:color w:val="000000"/>
          <w:sz w:val="28"/>
          <w:szCs w:val="28"/>
        </w:rPr>
        <w:t>района Красноярского края</w:t>
      </w:r>
      <w:r w:rsidRPr="00220CD5">
        <w:rPr>
          <w:color w:val="000000"/>
          <w:sz w:val="28"/>
          <w:szCs w:val="28"/>
          <w:lang w:bidi="ru-RU"/>
        </w:rPr>
        <w:t xml:space="preserve"> осуществляется главным администратором доходов.</w:t>
      </w:r>
    </w:p>
    <w:p w14:paraId="45493F8A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14:paraId="26175DB6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lastRenderedPageBreak/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6972DB04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подлинники платежных документов (квитанций) или их копии, подтверждающие факт оплаты.</w:t>
      </w:r>
    </w:p>
    <w:p w14:paraId="764928BA" w14:textId="786C1589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Главный администратор после проверки и подтверждения администратором факта поступления в бюджет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за днем регистрации им заявления на возврат.</w:t>
      </w:r>
    </w:p>
    <w:p w14:paraId="6FAC6692" w14:textId="77777777" w:rsidR="00220CD5" w:rsidRPr="00220CD5" w:rsidRDefault="00220CD5" w:rsidP="00220CD5">
      <w:pPr>
        <w:widowControl w:val="0"/>
        <w:spacing w:after="218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14:paraId="43E7EABF" w14:textId="77777777" w:rsidR="00220CD5" w:rsidRPr="00220CD5" w:rsidRDefault="00220CD5" w:rsidP="00220CD5">
      <w:pPr>
        <w:widowControl w:val="0"/>
        <w:spacing w:after="218"/>
        <w:ind w:firstLine="708"/>
        <w:jc w:val="both"/>
        <w:rPr>
          <w:color w:val="000000"/>
          <w:sz w:val="28"/>
          <w:szCs w:val="28"/>
          <w:lang w:bidi="ru-RU"/>
        </w:rPr>
      </w:pPr>
    </w:p>
    <w:p w14:paraId="33257708" w14:textId="77777777" w:rsidR="00220CD5" w:rsidRPr="00220CD5" w:rsidRDefault="00220CD5" w:rsidP="00220CD5">
      <w:pPr>
        <w:widowControl w:val="0"/>
        <w:spacing w:after="218"/>
        <w:ind w:firstLine="708"/>
        <w:jc w:val="both"/>
        <w:rPr>
          <w:color w:val="000000"/>
          <w:sz w:val="28"/>
          <w:szCs w:val="28"/>
          <w:lang w:bidi="ru-RU"/>
        </w:rPr>
      </w:pPr>
    </w:p>
    <w:p w14:paraId="3F5438FC" w14:textId="77777777" w:rsidR="00220CD5" w:rsidRPr="00220CD5" w:rsidRDefault="00220CD5" w:rsidP="00220CD5">
      <w:pPr>
        <w:widowControl w:val="0"/>
        <w:ind w:left="-23"/>
        <w:jc w:val="center"/>
        <w:rPr>
          <w:sz w:val="28"/>
          <w:szCs w:val="28"/>
        </w:rPr>
      </w:pPr>
      <w:r w:rsidRPr="00220CD5">
        <w:rPr>
          <w:sz w:val="28"/>
          <w:szCs w:val="28"/>
        </w:rPr>
        <w:t xml:space="preserve">5.Составление и представление бюджетной отчетности </w:t>
      </w:r>
    </w:p>
    <w:p w14:paraId="1D1AF58A" w14:textId="77777777" w:rsidR="00220CD5" w:rsidRPr="00220CD5" w:rsidRDefault="00220CD5" w:rsidP="00220CD5">
      <w:pPr>
        <w:widowControl w:val="0"/>
        <w:ind w:left="-23"/>
        <w:jc w:val="center"/>
        <w:rPr>
          <w:sz w:val="28"/>
          <w:szCs w:val="28"/>
          <w:lang w:eastAsia="en-US" w:bidi="en-US"/>
        </w:rPr>
      </w:pPr>
      <w:r w:rsidRPr="00220CD5">
        <w:rPr>
          <w:sz w:val="28"/>
          <w:szCs w:val="28"/>
        </w:rPr>
        <w:t>главным администратором доходов</w:t>
      </w:r>
    </w:p>
    <w:p w14:paraId="2E4A6861" w14:textId="77777777" w:rsidR="00220CD5" w:rsidRPr="00220CD5" w:rsidRDefault="00220CD5" w:rsidP="00220CD5">
      <w:pPr>
        <w:widowControl w:val="0"/>
        <w:tabs>
          <w:tab w:val="left" w:pos="503"/>
        </w:tabs>
        <w:ind w:left="200"/>
        <w:rPr>
          <w:color w:val="000000"/>
          <w:sz w:val="28"/>
          <w:szCs w:val="28"/>
          <w:lang w:bidi="ru-RU"/>
        </w:rPr>
      </w:pPr>
    </w:p>
    <w:p w14:paraId="77932262" w14:textId="0D32EF04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5.1. Главный администратор формирует бюджетную отчетность по операциям администрирования поступлений в бюджет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sz w:val="28"/>
          <w:szCs w:val="28"/>
        </w:rPr>
        <w:t xml:space="preserve"> </w:t>
      </w:r>
      <w:r w:rsidR="00264013">
        <w:rPr>
          <w:sz w:val="28"/>
          <w:szCs w:val="28"/>
        </w:rPr>
        <w:t xml:space="preserve">  </w:t>
      </w:r>
      <w:r w:rsidRPr="00220CD5">
        <w:rPr>
          <w:sz w:val="28"/>
          <w:szCs w:val="28"/>
        </w:rPr>
        <w:t>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629AFEF0" w14:textId="1BAE3DAC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>5.2. Главный администратор (администратор) представляет бюджетную отчетность по операциям, связанным с администрированием поступлений в бюджет</w:t>
      </w:r>
      <w:r w:rsidR="00264013">
        <w:rPr>
          <w:sz w:val="28"/>
          <w:szCs w:val="28"/>
        </w:rPr>
        <w:t xml:space="preserve"> Рыбинского сельсовета.</w:t>
      </w:r>
    </w:p>
    <w:p w14:paraId="6F332868" w14:textId="77777777" w:rsidR="00220CD5" w:rsidRPr="00220CD5" w:rsidRDefault="00220CD5" w:rsidP="00220CD5">
      <w:pPr>
        <w:widowControl w:val="0"/>
        <w:spacing w:after="218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14:paraId="18A21B37" w14:textId="44F04B9C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6. Разработка прогнозов администрируемых доходов бюджета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и анализ их исполнения</w:t>
      </w:r>
      <w:r w:rsidR="00264013">
        <w:rPr>
          <w:color w:val="000000"/>
          <w:sz w:val="28"/>
          <w:szCs w:val="28"/>
          <w:lang w:bidi="ru-RU"/>
        </w:rPr>
        <w:t>.</w:t>
      </w:r>
    </w:p>
    <w:p w14:paraId="1DFAC328" w14:textId="77777777" w:rsidR="00220CD5" w:rsidRPr="00220CD5" w:rsidRDefault="00220CD5" w:rsidP="00220CD5">
      <w:pPr>
        <w:widowControl w:val="0"/>
        <w:rPr>
          <w:color w:val="000000"/>
          <w:sz w:val="28"/>
          <w:szCs w:val="28"/>
          <w:lang w:bidi="ru-RU"/>
        </w:rPr>
      </w:pPr>
    </w:p>
    <w:p w14:paraId="381D9585" w14:textId="77777777"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lastRenderedPageBreak/>
        <w:t>Главный администратор доходов:</w:t>
      </w:r>
    </w:p>
    <w:p w14:paraId="61FDEDCD" w14:textId="0D32CEF5"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- представляет финансовому органу прогноз доходов бюджета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 xml:space="preserve">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color w:val="000000"/>
          <w:sz w:val="28"/>
          <w:szCs w:val="28"/>
          <w:lang w:bidi="ru-RU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регламентирующим порядок формирования проекта местного бюджета на очередной финансовый год и плановый период.</w:t>
      </w:r>
    </w:p>
    <w:p w14:paraId="6598AD2F" w14:textId="77777777" w:rsidR="00220CD5" w:rsidRPr="00220CD5" w:rsidRDefault="00220CD5" w:rsidP="00220CD5">
      <w:pPr>
        <w:widowControl w:val="0"/>
        <w:tabs>
          <w:tab w:val="left" w:pos="759"/>
        </w:tabs>
        <w:ind w:left="580"/>
        <w:jc w:val="both"/>
        <w:rPr>
          <w:color w:val="000000"/>
          <w:sz w:val="28"/>
          <w:szCs w:val="28"/>
          <w:lang w:bidi="ru-RU"/>
        </w:rPr>
      </w:pPr>
    </w:p>
    <w:p w14:paraId="76BD75F3" w14:textId="38EDF544" w:rsidR="00220CD5" w:rsidRPr="00220CD5" w:rsidRDefault="00220CD5" w:rsidP="00264013">
      <w:pPr>
        <w:ind w:firstLine="284"/>
        <w:jc w:val="both"/>
        <w:rPr>
          <w:sz w:val="28"/>
          <w:szCs w:val="28"/>
        </w:rPr>
      </w:pPr>
      <w:r w:rsidRPr="00220CD5">
        <w:rPr>
          <w:sz w:val="28"/>
          <w:szCs w:val="28"/>
        </w:rPr>
        <w:t xml:space="preserve">7. Реализация полномочий администратора доходов </w:t>
      </w:r>
      <w:r w:rsidR="00264013">
        <w:rPr>
          <w:sz w:val="28"/>
          <w:szCs w:val="28"/>
        </w:rPr>
        <w:t>Рыбинского сельсовета</w:t>
      </w:r>
      <w:r w:rsidR="00264013" w:rsidRPr="00220CD5">
        <w:rPr>
          <w:sz w:val="28"/>
          <w:szCs w:val="28"/>
        </w:rPr>
        <w:t xml:space="preserve"> </w:t>
      </w:r>
      <w:r w:rsidRPr="00220CD5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264013">
        <w:rPr>
          <w:sz w:val="28"/>
          <w:szCs w:val="28"/>
        </w:rPr>
        <w:t>.</w:t>
      </w:r>
    </w:p>
    <w:p w14:paraId="5D62E93B" w14:textId="77777777" w:rsidR="00220CD5" w:rsidRPr="00220CD5" w:rsidRDefault="00220CD5" w:rsidP="00220CD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14:paraId="369A6350" w14:textId="77777777" w:rsidR="00220CD5" w:rsidRPr="00220CD5" w:rsidRDefault="00220CD5" w:rsidP="00220CD5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Главный администратор доходов:</w:t>
      </w:r>
    </w:p>
    <w:p w14:paraId="5BE0B699" w14:textId="77777777" w:rsidR="00220CD5" w:rsidRPr="00220CD5" w:rsidRDefault="00220CD5" w:rsidP="00220CD5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 xml:space="preserve">- 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7" w:history="1">
        <w:r w:rsidRPr="00220CD5">
          <w:rPr>
            <w:rStyle w:val="a3"/>
            <w:bCs/>
            <w:sz w:val="28"/>
            <w:szCs w:val="28"/>
          </w:rPr>
          <w:t>требованиями</w:t>
        </w:r>
      </w:hyperlink>
      <w:r w:rsidRPr="00220CD5">
        <w:rPr>
          <w:bCs/>
          <w:sz w:val="28"/>
          <w:szCs w:val="28"/>
        </w:rPr>
        <w:t>, установленными Министерством финансов Российской Федерации.</w:t>
      </w:r>
    </w:p>
    <w:p w14:paraId="56C9F0CF" w14:textId="77777777" w:rsidR="00220CD5" w:rsidRPr="00220CD5" w:rsidRDefault="00220CD5" w:rsidP="00220CD5">
      <w:pPr>
        <w:pStyle w:val="a4"/>
        <w:tabs>
          <w:tab w:val="left" w:pos="759"/>
        </w:tabs>
        <w:ind w:left="450"/>
        <w:rPr>
          <w:rFonts w:ascii="Times New Roman" w:hAnsi="Times New Roman"/>
          <w:sz w:val="28"/>
          <w:szCs w:val="28"/>
          <w:lang w:val="ru-RU"/>
        </w:rPr>
      </w:pPr>
    </w:p>
    <w:p w14:paraId="1C281E40" w14:textId="77777777" w:rsidR="00220CD5" w:rsidRPr="00220CD5" w:rsidRDefault="00220CD5" w:rsidP="00220CD5">
      <w:pPr>
        <w:rPr>
          <w:sz w:val="28"/>
          <w:szCs w:val="28"/>
        </w:rPr>
      </w:pPr>
    </w:p>
    <w:p w14:paraId="4A1D4A0D" w14:textId="77777777" w:rsidR="00220CD5" w:rsidRPr="00220CD5" w:rsidRDefault="00220CD5" w:rsidP="00220CD5">
      <w:pPr>
        <w:rPr>
          <w:sz w:val="28"/>
          <w:szCs w:val="28"/>
        </w:rPr>
      </w:pPr>
    </w:p>
    <w:p w14:paraId="60AEB587" w14:textId="77777777" w:rsidR="00220CD5" w:rsidRPr="00220CD5" w:rsidRDefault="00220CD5" w:rsidP="00220CD5">
      <w:pPr>
        <w:rPr>
          <w:sz w:val="28"/>
          <w:szCs w:val="28"/>
        </w:rPr>
      </w:pPr>
    </w:p>
    <w:p w14:paraId="2976EFF5" w14:textId="77777777" w:rsidR="00220CD5" w:rsidRPr="00220CD5" w:rsidRDefault="00220CD5" w:rsidP="00220CD5">
      <w:pPr>
        <w:rPr>
          <w:sz w:val="28"/>
          <w:szCs w:val="28"/>
        </w:rPr>
      </w:pPr>
    </w:p>
    <w:p w14:paraId="52E063C4" w14:textId="77777777" w:rsidR="00220CD5" w:rsidRPr="00220CD5" w:rsidRDefault="00220CD5" w:rsidP="00220CD5">
      <w:pPr>
        <w:ind w:right="-314"/>
        <w:jc w:val="right"/>
        <w:rPr>
          <w:sz w:val="28"/>
          <w:szCs w:val="28"/>
        </w:rPr>
      </w:pPr>
    </w:p>
    <w:sectPr w:rsidR="00220CD5" w:rsidRPr="00220CD5" w:rsidSect="00B64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2A17"/>
    <w:multiLevelType w:val="multilevel"/>
    <w:tmpl w:val="61440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503842"/>
    <w:multiLevelType w:val="hybridMultilevel"/>
    <w:tmpl w:val="DD06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D5"/>
    <w:rsid w:val="00136B23"/>
    <w:rsid w:val="00156985"/>
    <w:rsid w:val="00220CD5"/>
    <w:rsid w:val="00264013"/>
    <w:rsid w:val="00466A6B"/>
    <w:rsid w:val="00D43D5E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F93"/>
  <w15:docId w15:val="{CE7964B2-8C97-4CBC-AF41-A31A6D2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D5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ConsPlusTitle">
    <w:name w:val="ConsPlusTitle"/>
    <w:rsid w:val="0022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0C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D5"/>
    <w:pPr>
      <w:widowControl w:val="0"/>
      <w:shd w:val="clear" w:color="auto" w:fill="FFFFFF"/>
      <w:spacing w:before="1020" w:after="360" w:line="0" w:lineRule="atLeast"/>
      <w:ind w:hanging="1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"/>
    <w:basedOn w:val="a0"/>
    <w:rsid w:val="0022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220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24B4F86D61CD4B763C2EC9E803465236A6B113BB3F3DC4DF4BBFE6790D29DCE7941BA111B6C1EE67A8CBA235UFN9H" TargetMode="External"/><Relationship Id="rId5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Admin</cp:lastModifiedBy>
  <cp:revision>3</cp:revision>
  <cp:lastPrinted>2023-10-04T07:30:00Z</cp:lastPrinted>
  <dcterms:created xsi:type="dcterms:W3CDTF">2023-10-04T07:33:00Z</dcterms:created>
  <dcterms:modified xsi:type="dcterms:W3CDTF">2023-10-13T03:11:00Z</dcterms:modified>
</cp:coreProperties>
</file>