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7C59" w14:textId="77777777" w:rsidR="001B3FBE" w:rsidRPr="001B3FBE" w:rsidRDefault="001B3FBE" w:rsidP="001B3FBE">
      <w:pPr>
        <w:jc w:val="center"/>
        <w:rPr>
          <w:b/>
          <w:bCs/>
          <w:sz w:val="26"/>
          <w:szCs w:val="26"/>
        </w:rPr>
      </w:pPr>
      <w:r w:rsidRPr="001B3FBE">
        <w:rPr>
          <w:b/>
          <w:bCs/>
          <w:sz w:val="26"/>
          <w:szCs w:val="26"/>
        </w:rPr>
        <w:t>РОССИЙСКАЯ ФЕДЕРАЦИЯ</w:t>
      </w:r>
    </w:p>
    <w:p w14:paraId="78D85126" w14:textId="77777777" w:rsidR="001B3FBE" w:rsidRPr="001B3FBE" w:rsidRDefault="001B3FBE" w:rsidP="001B3FBE">
      <w:pPr>
        <w:jc w:val="center"/>
        <w:rPr>
          <w:b/>
          <w:bCs/>
          <w:sz w:val="26"/>
          <w:szCs w:val="26"/>
        </w:rPr>
      </w:pPr>
      <w:r w:rsidRPr="001B3FBE">
        <w:rPr>
          <w:b/>
          <w:bCs/>
          <w:sz w:val="26"/>
          <w:szCs w:val="26"/>
        </w:rPr>
        <w:t>КРАСНОЯРСКИЙ КРАЙ</w:t>
      </w:r>
    </w:p>
    <w:p w14:paraId="1DAE1173" w14:textId="77777777" w:rsidR="001B3FBE" w:rsidRPr="001B3FBE" w:rsidRDefault="001B3FBE" w:rsidP="001B3FBE">
      <w:pPr>
        <w:jc w:val="center"/>
        <w:rPr>
          <w:b/>
          <w:bCs/>
          <w:sz w:val="26"/>
          <w:szCs w:val="26"/>
        </w:rPr>
      </w:pPr>
      <w:r w:rsidRPr="001B3FBE">
        <w:rPr>
          <w:b/>
          <w:bCs/>
          <w:sz w:val="26"/>
          <w:szCs w:val="26"/>
        </w:rPr>
        <w:t>МОТЫГИНСКИЙ РАЙОН</w:t>
      </w:r>
    </w:p>
    <w:p w14:paraId="39E018F5" w14:textId="77777777" w:rsidR="001B3FBE" w:rsidRPr="001B3FBE" w:rsidRDefault="001B3FBE" w:rsidP="001B3FBE">
      <w:pPr>
        <w:jc w:val="center"/>
        <w:rPr>
          <w:b/>
          <w:bCs/>
          <w:sz w:val="26"/>
          <w:szCs w:val="26"/>
        </w:rPr>
      </w:pPr>
      <w:r w:rsidRPr="001B3FBE">
        <w:rPr>
          <w:b/>
          <w:bCs/>
          <w:sz w:val="26"/>
          <w:szCs w:val="26"/>
        </w:rPr>
        <w:t>АДМИНИСТРАЦИЯ РЫБИНСКОГО СЕЛЬСОВЕТА</w:t>
      </w:r>
    </w:p>
    <w:p w14:paraId="5215C7F2" w14:textId="77777777" w:rsidR="001B3FBE" w:rsidRPr="001B3FBE" w:rsidRDefault="001B3FBE" w:rsidP="001B3FBE">
      <w:pPr>
        <w:jc w:val="center"/>
        <w:rPr>
          <w:b/>
          <w:bCs/>
          <w:sz w:val="26"/>
          <w:szCs w:val="26"/>
        </w:rPr>
      </w:pPr>
    </w:p>
    <w:p w14:paraId="085CC380" w14:textId="210B85B9" w:rsidR="008230BF" w:rsidRPr="001B3FBE" w:rsidRDefault="001B3FBE" w:rsidP="001B3FBE">
      <w:pPr>
        <w:jc w:val="center"/>
        <w:rPr>
          <w:b/>
          <w:bCs/>
          <w:sz w:val="26"/>
          <w:szCs w:val="26"/>
        </w:rPr>
      </w:pPr>
      <w:r w:rsidRPr="001B3FBE">
        <w:rPr>
          <w:b/>
          <w:bCs/>
          <w:sz w:val="26"/>
          <w:szCs w:val="26"/>
        </w:rPr>
        <w:t>ПОСТАНОВЛЕНИЕ</w:t>
      </w:r>
    </w:p>
    <w:p w14:paraId="1234946B" w14:textId="77777777" w:rsidR="008230BF" w:rsidRPr="001B3FBE" w:rsidRDefault="008230BF" w:rsidP="008230BF">
      <w:pPr>
        <w:rPr>
          <w:b/>
          <w:bCs/>
          <w:sz w:val="26"/>
          <w:szCs w:val="26"/>
        </w:rPr>
      </w:pPr>
    </w:p>
    <w:p w14:paraId="062E7E7B" w14:textId="48B467EF" w:rsidR="008230BF" w:rsidRDefault="0009041A" w:rsidP="00B33695">
      <w:pPr>
        <w:jc w:val="center"/>
        <w:rPr>
          <w:sz w:val="26"/>
          <w:szCs w:val="26"/>
        </w:rPr>
      </w:pPr>
      <w:r>
        <w:rPr>
          <w:sz w:val="26"/>
          <w:szCs w:val="26"/>
        </w:rPr>
        <w:t>о</w:t>
      </w:r>
      <w:r w:rsidR="001F31C8">
        <w:rPr>
          <w:sz w:val="26"/>
          <w:szCs w:val="26"/>
        </w:rPr>
        <w:t>т</w:t>
      </w:r>
      <w:r w:rsidR="00B33695">
        <w:rPr>
          <w:sz w:val="26"/>
          <w:szCs w:val="26"/>
        </w:rPr>
        <w:t xml:space="preserve"> </w:t>
      </w:r>
      <w:r w:rsidR="001B3FBE">
        <w:rPr>
          <w:sz w:val="26"/>
          <w:szCs w:val="26"/>
        </w:rPr>
        <w:t>2</w:t>
      </w:r>
      <w:r w:rsidR="009506BC">
        <w:rPr>
          <w:sz w:val="26"/>
          <w:szCs w:val="26"/>
        </w:rPr>
        <w:t>1</w:t>
      </w:r>
      <w:r w:rsidR="001B3FBE">
        <w:rPr>
          <w:sz w:val="26"/>
          <w:szCs w:val="26"/>
        </w:rPr>
        <w:t>.09.</w:t>
      </w:r>
      <w:r w:rsidR="00B33695">
        <w:rPr>
          <w:sz w:val="26"/>
          <w:szCs w:val="26"/>
        </w:rPr>
        <w:t xml:space="preserve">2023 </w:t>
      </w:r>
      <w:r w:rsidR="008230BF" w:rsidRPr="00C41019">
        <w:rPr>
          <w:sz w:val="26"/>
          <w:szCs w:val="26"/>
        </w:rPr>
        <w:t xml:space="preserve">          </w:t>
      </w:r>
      <w:r w:rsidR="008230BF">
        <w:rPr>
          <w:sz w:val="26"/>
          <w:szCs w:val="26"/>
        </w:rPr>
        <w:t xml:space="preserve">              </w:t>
      </w:r>
      <w:r w:rsidR="00B33695">
        <w:rPr>
          <w:sz w:val="26"/>
          <w:szCs w:val="26"/>
        </w:rPr>
        <w:t xml:space="preserve">    </w:t>
      </w:r>
      <w:r w:rsidR="008230BF">
        <w:rPr>
          <w:sz w:val="26"/>
          <w:szCs w:val="26"/>
        </w:rPr>
        <w:t xml:space="preserve">            </w:t>
      </w:r>
      <w:r w:rsidR="008230BF" w:rsidRPr="00C41019">
        <w:rPr>
          <w:sz w:val="26"/>
          <w:szCs w:val="26"/>
        </w:rPr>
        <w:t xml:space="preserve">                    </w:t>
      </w:r>
      <w:r w:rsidR="00632CAC">
        <w:rPr>
          <w:sz w:val="26"/>
          <w:szCs w:val="26"/>
        </w:rPr>
        <w:t xml:space="preserve">                        </w:t>
      </w:r>
      <w:r w:rsidR="001F31C8">
        <w:rPr>
          <w:sz w:val="26"/>
          <w:szCs w:val="26"/>
        </w:rPr>
        <w:t xml:space="preserve">           </w:t>
      </w:r>
      <w:r w:rsidR="00C9753C">
        <w:rPr>
          <w:sz w:val="26"/>
          <w:szCs w:val="26"/>
        </w:rPr>
        <w:t xml:space="preserve"> </w:t>
      </w:r>
      <w:r w:rsidR="00394396">
        <w:rPr>
          <w:sz w:val="26"/>
          <w:szCs w:val="26"/>
        </w:rPr>
        <w:t>№</w:t>
      </w:r>
      <w:r w:rsidR="00B33695">
        <w:rPr>
          <w:sz w:val="26"/>
          <w:szCs w:val="26"/>
        </w:rPr>
        <w:t xml:space="preserve"> </w:t>
      </w:r>
      <w:r w:rsidR="009506BC">
        <w:rPr>
          <w:sz w:val="26"/>
          <w:szCs w:val="26"/>
        </w:rPr>
        <w:t>62</w:t>
      </w:r>
    </w:p>
    <w:p w14:paraId="40B6E23E" w14:textId="77777777" w:rsidR="00C02799" w:rsidRDefault="00C02799" w:rsidP="004F06A6">
      <w:pPr>
        <w:pStyle w:val="ConsPlusTitle"/>
        <w:rPr>
          <w:rFonts w:ascii="Times New Roman" w:hAnsi="Times New Roman" w:cs="Times New Roman"/>
          <w:sz w:val="22"/>
          <w:szCs w:val="22"/>
        </w:rPr>
      </w:pPr>
    </w:p>
    <w:p w14:paraId="431228C9" w14:textId="77777777" w:rsidR="00B33695" w:rsidRDefault="00EF1DD9" w:rsidP="004F06A6">
      <w:pPr>
        <w:pStyle w:val="ConsPlusTitle"/>
        <w:rPr>
          <w:rFonts w:ascii="Times New Roman" w:hAnsi="Times New Roman" w:cs="Times New Roman"/>
          <w:sz w:val="24"/>
          <w:szCs w:val="24"/>
        </w:rPr>
      </w:pPr>
      <w:r w:rsidRPr="00AC2845">
        <w:rPr>
          <w:rFonts w:ascii="Times New Roman" w:hAnsi="Times New Roman" w:cs="Times New Roman"/>
          <w:sz w:val="24"/>
          <w:szCs w:val="24"/>
        </w:rPr>
        <w:t>«</w:t>
      </w:r>
      <w:r w:rsidR="003E1958" w:rsidRPr="00AC2845">
        <w:rPr>
          <w:rFonts w:ascii="Times New Roman" w:hAnsi="Times New Roman" w:cs="Times New Roman"/>
          <w:sz w:val="24"/>
          <w:szCs w:val="24"/>
        </w:rPr>
        <w:t>О</w:t>
      </w:r>
      <w:r w:rsidR="00FF5126" w:rsidRPr="00AC2845">
        <w:rPr>
          <w:rFonts w:ascii="Times New Roman" w:hAnsi="Times New Roman" w:cs="Times New Roman"/>
          <w:sz w:val="24"/>
          <w:szCs w:val="24"/>
        </w:rPr>
        <w:t xml:space="preserve">б утверждении </w:t>
      </w:r>
      <w:r w:rsidR="00957AAD" w:rsidRPr="00AC2845">
        <w:rPr>
          <w:rFonts w:ascii="Times New Roman" w:hAnsi="Times New Roman" w:cs="Times New Roman"/>
          <w:sz w:val="24"/>
          <w:szCs w:val="24"/>
        </w:rPr>
        <w:t>т</w:t>
      </w:r>
      <w:r w:rsidR="00256481" w:rsidRPr="00AC2845">
        <w:rPr>
          <w:rFonts w:ascii="Times New Roman" w:hAnsi="Times New Roman" w:cs="Times New Roman"/>
          <w:sz w:val="24"/>
          <w:szCs w:val="24"/>
        </w:rPr>
        <w:t xml:space="preserve">ипового </w:t>
      </w:r>
      <w:r w:rsidR="00FF5126" w:rsidRPr="00AC2845">
        <w:rPr>
          <w:rFonts w:ascii="Times New Roman" w:hAnsi="Times New Roman" w:cs="Times New Roman"/>
          <w:sz w:val="24"/>
          <w:szCs w:val="24"/>
        </w:rPr>
        <w:t xml:space="preserve">положения </w:t>
      </w:r>
    </w:p>
    <w:p w14:paraId="2AB36CB4" w14:textId="77777777" w:rsidR="00256481" w:rsidRPr="00AC2845" w:rsidRDefault="00FF5126" w:rsidP="004F06A6">
      <w:pPr>
        <w:pStyle w:val="ConsPlusTitle"/>
        <w:rPr>
          <w:rFonts w:ascii="Times New Roman" w:hAnsi="Times New Roman" w:cs="Times New Roman"/>
          <w:sz w:val="24"/>
          <w:szCs w:val="24"/>
        </w:rPr>
      </w:pPr>
      <w:r w:rsidRPr="00AC2845">
        <w:rPr>
          <w:rFonts w:ascii="Times New Roman" w:hAnsi="Times New Roman" w:cs="Times New Roman"/>
          <w:sz w:val="24"/>
          <w:szCs w:val="24"/>
        </w:rPr>
        <w:t xml:space="preserve">о </w:t>
      </w:r>
      <w:r w:rsidR="00256481" w:rsidRPr="00AC2845">
        <w:rPr>
          <w:rFonts w:ascii="Times New Roman" w:hAnsi="Times New Roman" w:cs="Times New Roman"/>
          <w:sz w:val="24"/>
          <w:szCs w:val="24"/>
        </w:rPr>
        <w:t>закупке</w:t>
      </w:r>
      <w:r w:rsidR="00E1373B" w:rsidRPr="00AC2845">
        <w:rPr>
          <w:rFonts w:eastAsiaTheme="minorHAnsi"/>
          <w:sz w:val="24"/>
          <w:szCs w:val="24"/>
          <w:lang w:eastAsia="en-US"/>
        </w:rPr>
        <w:t xml:space="preserve"> </w:t>
      </w:r>
      <w:r w:rsidR="00E1373B" w:rsidRPr="00AC2845">
        <w:rPr>
          <w:rFonts w:ascii="Times New Roman" w:hAnsi="Times New Roman" w:cs="Times New Roman"/>
          <w:sz w:val="24"/>
          <w:szCs w:val="24"/>
        </w:rPr>
        <w:t>товаров, работ и услуг</w:t>
      </w:r>
      <w:r w:rsidR="00256481" w:rsidRPr="00AC2845">
        <w:rPr>
          <w:rFonts w:ascii="Times New Roman" w:hAnsi="Times New Roman" w:cs="Times New Roman"/>
          <w:sz w:val="24"/>
          <w:szCs w:val="24"/>
        </w:rPr>
        <w:t>»</w:t>
      </w:r>
    </w:p>
    <w:p w14:paraId="405E0C62" w14:textId="77777777" w:rsidR="003E1958" w:rsidRPr="00AC2845" w:rsidRDefault="003E1958" w:rsidP="004F06A6">
      <w:pPr>
        <w:autoSpaceDE w:val="0"/>
        <w:autoSpaceDN w:val="0"/>
        <w:adjustRightInd w:val="0"/>
        <w:ind w:firstLine="709"/>
      </w:pPr>
    </w:p>
    <w:p w14:paraId="767E595A" w14:textId="6174F4A7" w:rsidR="00B33695" w:rsidRPr="00AC2845" w:rsidRDefault="00256481" w:rsidP="00256481">
      <w:pPr>
        <w:autoSpaceDE w:val="0"/>
        <w:autoSpaceDN w:val="0"/>
        <w:adjustRightInd w:val="0"/>
        <w:ind w:firstLine="540"/>
        <w:jc w:val="both"/>
        <w:rPr>
          <w:rFonts w:eastAsiaTheme="minorHAnsi"/>
          <w:lang w:eastAsia="en-US"/>
        </w:rPr>
      </w:pPr>
      <w:r w:rsidRPr="00AC2845">
        <w:rPr>
          <w:rFonts w:eastAsiaTheme="minorHAnsi"/>
          <w:lang w:eastAsia="en-US"/>
        </w:rPr>
        <w:t xml:space="preserve">На основании Федерального </w:t>
      </w:r>
      <w:hyperlink r:id="rId6" w:history="1">
        <w:r w:rsidRPr="001B3FBE">
          <w:rPr>
            <w:rFonts w:eastAsiaTheme="minorHAnsi"/>
            <w:lang w:eastAsia="en-US"/>
          </w:rPr>
          <w:t>закона</w:t>
        </w:r>
      </w:hyperlink>
      <w:r w:rsidRPr="00AC2845">
        <w:rPr>
          <w:rFonts w:eastAsiaTheme="minorHAnsi"/>
          <w:lang w:eastAsia="en-US"/>
        </w:rPr>
        <w:t xml:space="preserve"> от 18.07.2011 </w:t>
      </w:r>
      <w:r w:rsidR="00394396" w:rsidRPr="00AC2845">
        <w:rPr>
          <w:rFonts w:eastAsiaTheme="minorHAnsi"/>
          <w:lang w:eastAsia="en-US"/>
        </w:rPr>
        <w:t>№</w:t>
      </w:r>
      <w:r w:rsidRPr="00AC2845">
        <w:rPr>
          <w:rFonts w:eastAsiaTheme="minorHAnsi"/>
          <w:lang w:eastAsia="en-US"/>
        </w:rPr>
        <w:t xml:space="preserve">223-ФЗ «О закупках товаров, работ, услуг отдельными видами юридических лиц», </w:t>
      </w:r>
      <w:r w:rsidR="001B3FBE" w:rsidRPr="001B3FBE">
        <w:rPr>
          <w:rFonts w:eastAsiaTheme="minorHAnsi"/>
          <w:lang w:eastAsia="en-US"/>
        </w:rPr>
        <w:t>руководствуясь Уставом Рыбинского сельсовета</w:t>
      </w:r>
    </w:p>
    <w:p w14:paraId="6836B81F" w14:textId="77777777" w:rsidR="008230BF" w:rsidRPr="00AC2845" w:rsidRDefault="00D25CA3" w:rsidP="008230BF">
      <w:pPr>
        <w:pStyle w:val="formattexttopleveltext"/>
        <w:shd w:val="clear" w:color="auto" w:fill="FFFFFF"/>
        <w:spacing w:before="0" w:beforeAutospacing="0" w:after="0" w:afterAutospacing="0"/>
        <w:jc w:val="center"/>
        <w:textAlignment w:val="baseline"/>
        <w:rPr>
          <w:b/>
          <w:color w:val="2D2D2D"/>
          <w:spacing w:val="2"/>
        </w:rPr>
      </w:pPr>
      <w:r w:rsidRPr="00AC2845">
        <w:rPr>
          <w:b/>
          <w:color w:val="2D2D2D"/>
          <w:spacing w:val="2"/>
        </w:rPr>
        <w:t>ПОСТАНОВ</w:t>
      </w:r>
      <w:r w:rsidR="00A65A17" w:rsidRPr="00AC2845">
        <w:rPr>
          <w:b/>
          <w:color w:val="2D2D2D"/>
          <w:spacing w:val="2"/>
        </w:rPr>
        <w:t>ЛЯЕТ</w:t>
      </w:r>
      <w:r w:rsidR="008230BF" w:rsidRPr="00AC2845">
        <w:rPr>
          <w:b/>
          <w:color w:val="2D2D2D"/>
          <w:spacing w:val="2"/>
        </w:rPr>
        <w:t>:</w:t>
      </w:r>
    </w:p>
    <w:p w14:paraId="164262CB" w14:textId="77777777" w:rsidR="00C241B0" w:rsidRPr="00AC2845" w:rsidRDefault="00C241B0" w:rsidP="008230BF">
      <w:pPr>
        <w:pStyle w:val="formattexttopleveltext"/>
        <w:shd w:val="clear" w:color="auto" w:fill="FFFFFF"/>
        <w:spacing w:before="0" w:beforeAutospacing="0" w:after="0" w:afterAutospacing="0"/>
        <w:jc w:val="center"/>
        <w:textAlignment w:val="baseline"/>
        <w:rPr>
          <w:rStyle w:val="apple-converted-space"/>
          <w:b/>
          <w:color w:val="2D2D2D"/>
          <w:spacing w:val="2"/>
        </w:rPr>
      </w:pPr>
    </w:p>
    <w:p w14:paraId="0BD4BDF2" w14:textId="77777777" w:rsidR="00957AAD" w:rsidRPr="00AC2845" w:rsidRDefault="008230BF" w:rsidP="00957AAD">
      <w:pPr>
        <w:autoSpaceDE w:val="0"/>
        <w:autoSpaceDN w:val="0"/>
        <w:adjustRightInd w:val="0"/>
        <w:ind w:firstLine="709"/>
        <w:jc w:val="both"/>
      </w:pPr>
      <w:r w:rsidRPr="00AC2845">
        <w:t xml:space="preserve">1. </w:t>
      </w:r>
      <w:r w:rsidR="00957AAD" w:rsidRPr="00AC2845">
        <w:t xml:space="preserve">Утвердить типовое положение о закупке товаров, работ и услуг согласно приложению </w:t>
      </w:r>
      <w:r w:rsidR="00394396" w:rsidRPr="00AC2845">
        <w:t>№</w:t>
      </w:r>
      <w:r w:rsidR="00957AAD" w:rsidRPr="00AC2845">
        <w:t>1 к настоящему постановлению.</w:t>
      </w:r>
    </w:p>
    <w:p w14:paraId="75982AC6" w14:textId="334B8F5E" w:rsidR="001B3FBE" w:rsidRDefault="00957AAD" w:rsidP="001B3FBE">
      <w:pPr>
        <w:autoSpaceDE w:val="0"/>
        <w:autoSpaceDN w:val="0"/>
        <w:adjustRightInd w:val="0"/>
        <w:ind w:firstLine="709"/>
        <w:jc w:val="both"/>
      </w:pPr>
      <w:r w:rsidRPr="00AC2845">
        <w:t>2.</w:t>
      </w:r>
      <w:r w:rsidR="001B3FBE">
        <w:t xml:space="preserve">   Контроль выполнения настоящего постановления оставляю за собой. </w:t>
      </w:r>
    </w:p>
    <w:p w14:paraId="05FA9FBE" w14:textId="68F1D9F2" w:rsidR="001B3FBE" w:rsidRDefault="001B3FBE" w:rsidP="001B3FBE">
      <w:pPr>
        <w:autoSpaceDE w:val="0"/>
        <w:autoSpaceDN w:val="0"/>
        <w:adjustRightInd w:val="0"/>
        <w:ind w:firstLine="709"/>
        <w:jc w:val="both"/>
      </w:pPr>
      <w:r>
        <w:t xml:space="preserve">3. </w:t>
      </w:r>
      <w:r w:rsidRPr="00AC2845">
        <w:t xml:space="preserve">Опубликовать настоящее постановление на официальном сайте администрации муниципального образования </w:t>
      </w:r>
      <w:r>
        <w:t xml:space="preserve">«Рыбинский сельсовет» </w:t>
      </w:r>
      <w:r w:rsidRPr="00AC2845">
        <w:t>в информационно-телекоммуникационной сети «Интернет».</w:t>
      </w:r>
    </w:p>
    <w:p w14:paraId="69ADDB66" w14:textId="26DD2B9A" w:rsidR="001B3FBE" w:rsidRDefault="001B3FBE" w:rsidP="001B3FBE">
      <w:pPr>
        <w:autoSpaceDE w:val="0"/>
        <w:autoSpaceDN w:val="0"/>
        <w:adjustRightInd w:val="0"/>
        <w:ind w:firstLine="709"/>
        <w:jc w:val="both"/>
      </w:pPr>
      <w:r>
        <w:t>4. Настоящее постановление вступает в силу после его официального опубликования печатном информационном издании «Ведомости Рыбинского сельсовета».</w:t>
      </w:r>
    </w:p>
    <w:p w14:paraId="4DC6CBF8" w14:textId="77777777" w:rsidR="001B3FBE" w:rsidRDefault="001B3FBE" w:rsidP="001B3FBE">
      <w:pPr>
        <w:autoSpaceDE w:val="0"/>
        <w:autoSpaceDN w:val="0"/>
        <w:adjustRightInd w:val="0"/>
        <w:ind w:firstLine="709"/>
        <w:jc w:val="both"/>
      </w:pPr>
    </w:p>
    <w:p w14:paraId="5E8BC2DB" w14:textId="77777777" w:rsidR="001B3FBE" w:rsidRDefault="001B3FBE" w:rsidP="001B3FBE">
      <w:pPr>
        <w:autoSpaceDE w:val="0"/>
        <w:autoSpaceDN w:val="0"/>
        <w:adjustRightInd w:val="0"/>
        <w:ind w:firstLine="709"/>
        <w:jc w:val="both"/>
      </w:pPr>
    </w:p>
    <w:p w14:paraId="1CBA757B" w14:textId="32BF3CA0" w:rsidR="00EB395F" w:rsidRPr="00AC2845" w:rsidRDefault="001B3FBE" w:rsidP="001B3FBE">
      <w:pPr>
        <w:autoSpaceDE w:val="0"/>
        <w:autoSpaceDN w:val="0"/>
        <w:adjustRightInd w:val="0"/>
        <w:ind w:firstLine="709"/>
        <w:jc w:val="both"/>
      </w:pPr>
      <w:r>
        <w:t xml:space="preserve">Глава Рыбинского сельсовета </w:t>
      </w:r>
      <w:r>
        <w:tab/>
      </w:r>
      <w:r>
        <w:tab/>
      </w:r>
      <w:r>
        <w:tab/>
      </w:r>
      <w:r>
        <w:tab/>
      </w:r>
      <w:r>
        <w:tab/>
        <w:t>В.Н. Кондратьева</w:t>
      </w:r>
    </w:p>
    <w:p w14:paraId="2C8F9AEB" w14:textId="77777777" w:rsidR="001B3FBE" w:rsidRDefault="001B3FBE" w:rsidP="00C9413C">
      <w:pPr>
        <w:pStyle w:val="ConsPlusNormal"/>
        <w:jc w:val="right"/>
        <w:outlineLvl w:val="0"/>
        <w:rPr>
          <w:rFonts w:ascii="Times New Roman" w:hAnsi="Times New Roman" w:cs="Times New Roman"/>
          <w:b/>
          <w:sz w:val="26"/>
          <w:szCs w:val="26"/>
        </w:rPr>
      </w:pPr>
    </w:p>
    <w:p w14:paraId="04638D3A" w14:textId="77777777" w:rsidR="001B3FBE" w:rsidRDefault="001B3FBE" w:rsidP="00C9413C">
      <w:pPr>
        <w:pStyle w:val="ConsPlusNormal"/>
        <w:jc w:val="right"/>
        <w:outlineLvl w:val="0"/>
        <w:rPr>
          <w:rFonts w:ascii="Times New Roman" w:hAnsi="Times New Roman" w:cs="Times New Roman"/>
          <w:b/>
          <w:sz w:val="26"/>
          <w:szCs w:val="26"/>
        </w:rPr>
      </w:pPr>
    </w:p>
    <w:p w14:paraId="41752761" w14:textId="77777777" w:rsidR="001B3FBE" w:rsidRDefault="001B3FBE" w:rsidP="00C9413C">
      <w:pPr>
        <w:pStyle w:val="ConsPlusNormal"/>
        <w:jc w:val="right"/>
        <w:outlineLvl w:val="0"/>
        <w:rPr>
          <w:rFonts w:ascii="Times New Roman" w:hAnsi="Times New Roman" w:cs="Times New Roman"/>
          <w:b/>
          <w:sz w:val="26"/>
          <w:szCs w:val="26"/>
        </w:rPr>
      </w:pPr>
    </w:p>
    <w:p w14:paraId="7F677359" w14:textId="77777777" w:rsidR="001B3FBE" w:rsidRDefault="001B3FBE" w:rsidP="00C9413C">
      <w:pPr>
        <w:pStyle w:val="ConsPlusNormal"/>
        <w:jc w:val="right"/>
        <w:outlineLvl w:val="0"/>
        <w:rPr>
          <w:rFonts w:ascii="Times New Roman" w:hAnsi="Times New Roman" w:cs="Times New Roman"/>
          <w:b/>
          <w:sz w:val="26"/>
          <w:szCs w:val="26"/>
        </w:rPr>
      </w:pPr>
    </w:p>
    <w:p w14:paraId="13518E9A" w14:textId="77777777" w:rsidR="001B3FBE" w:rsidRDefault="001B3FBE" w:rsidP="00C9413C">
      <w:pPr>
        <w:pStyle w:val="ConsPlusNormal"/>
        <w:jc w:val="right"/>
        <w:outlineLvl w:val="0"/>
        <w:rPr>
          <w:rFonts w:ascii="Times New Roman" w:hAnsi="Times New Roman" w:cs="Times New Roman"/>
          <w:b/>
          <w:sz w:val="26"/>
          <w:szCs w:val="26"/>
        </w:rPr>
      </w:pPr>
    </w:p>
    <w:p w14:paraId="1D1F8065" w14:textId="77777777" w:rsidR="001B3FBE" w:rsidRDefault="001B3FBE" w:rsidP="00C9413C">
      <w:pPr>
        <w:pStyle w:val="ConsPlusNormal"/>
        <w:jc w:val="right"/>
        <w:outlineLvl w:val="0"/>
        <w:rPr>
          <w:rFonts w:ascii="Times New Roman" w:hAnsi="Times New Roman" w:cs="Times New Roman"/>
          <w:b/>
          <w:sz w:val="26"/>
          <w:szCs w:val="26"/>
        </w:rPr>
      </w:pPr>
    </w:p>
    <w:p w14:paraId="3817FFCC" w14:textId="77777777" w:rsidR="001B3FBE" w:rsidRDefault="001B3FBE" w:rsidP="00C9413C">
      <w:pPr>
        <w:pStyle w:val="ConsPlusNormal"/>
        <w:jc w:val="right"/>
        <w:outlineLvl w:val="0"/>
        <w:rPr>
          <w:rFonts w:ascii="Times New Roman" w:hAnsi="Times New Roman" w:cs="Times New Roman"/>
          <w:b/>
          <w:sz w:val="26"/>
          <w:szCs w:val="26"/>
        </w:rPr>
      </w:pPr>
    </w:p>
    <w:p w14:paraId="6FE7A6F4" w14:textId="77777777" w:rsidR="001B3FBE" w:rsidRDefault="001B3FBE" w:rsidP="00C9413C">
      <w:pPr>
        <w:pStyle w:val="ConsPlusNormal"/>
        <w:jc w:val="right"/>
        <w:outlineLvl w:val="0"/>
        <w:rPr>
          <w:rFonts w:ascii="Times New Roman" w:hAnsi="Times New Roman" w:cs="Times New Roman"/>
          <w:b/>
          <w:sz w:val="26"/>
          <w:szCs w:val="26"/>
        </w:rPr>
      </w:pPr>
    </w:p>
    <w:p w14:paraId="132BFFBC" w14:textId="77777777" w:rsidR="001B3FBE" w:rsidRDefault="001B3FBE" w:rsidP="00C9413C">
      <w:pPr>
        <w:pStyle w:val="ConsPlusNormal"/>
        <w:jc w:val="right"/>
        <w:outlineLvl w:val="0"/>
        <w:rPr>
          <w:rFonts w:ascii="Times New Roman" w:hAnsi="Times New Roman" w:cs="Times New Roman"/>
          <w:b/>
          <w:sz w:val="26"/>
          <w:szCs w:val="26"/>
        </w:rPr>
      </w:pPr>
    </w:p>
    <w:p w14:paraId="55084ACC" w14:textId="77777777" w:rsidR="001B3FBE" w:rsidRDefault="001B3FBE" w:rsidP="00C9413C">
      <w:pPr>
        <w:pStyle w:val="ConsPlusNormal"/>
        <w:jc w:val="right"/>
        <w:outlineLvl w:val="0"/>
        <w:rPr>
          <w:rFonts w:ascii="Times New Roman" w:hAnsi="Times New Roman" w:cs="Times New Roman"/>
          <w:b/>
          <w:sz w:val="26"/>
          <w:szCs w:val="26"/>
        </w:rPr>
      </w:pPr>
    </w:p>
    <w:p w14:paraId="06057D8C" w14:textId="77777777" w:rsidR="001B3FBE" w:rsidRDefault="001B3FBE" w:rsidP="00C9413C">
      <w:pPr>
        <w:pStyle w:val="ConsPlusNormal"/>
        <w:jc w:val="right"/>
        <w:outlineLvl w:val="0"/>
        <w:rPr>
          <w:rFonts w:ascii="Times New Roman" w:hAnsi="Times New Roman" w:cs="Times New Roman"/>
          <w:b/>
          <w:sz w:val="26"/>
          <w:szCs w:val="26"/>
        </w:rPr>
      </w:pPr>
    </w:p>
    <w:p w14:paraId="7E244E0B" w14:textId="77777777" w:rsidR="001B3FBE" w:rsidRDefault="001B3FBE" w:rsidP="00C9413C">
      <w:pPr>
        <w:pStyle w:val="ConsPlusNormal"/>
        <w:jc w:val="right"/>
        <w:outlineLvl w:val="0"/>
        <w:rPr>
          <w:rFonts w:ascii="Times New Roman" w:hAnsi="Times New Roman" w:cs="Times New Roman"/>
          <w:b/>
          <w:sz w:val="26"/>
          <w:szCs w:val="26"/>
        </w:rPr>
      </w:pPr>
    </w:p>
    <w:p w14:paraId="263BE10A" w14:textId="77777777" w:rsidR="001B3FBE" w:rsidRDefault="001B3FBE" w:rsidP="00C9413C">
      <w:pPr>
        <w:pStyle w:val="ConsPlusNormal"/>
        <w:jc w:val="right"/>
        <w:outlineLvl w:val="0"/>
        <w:rPr>
          <w:rFonts w:ascii="Times New Roman" w:hAnsi="Times New Roman" w:cs="Times New Roman"/>
          <w:b/>
          <w:sz w:val="26"/>
          <w:szCs w:val="26"/>
        </w:rPr>
      </w:pPr>
    </w:p>
    <w:p w14:paraId="240BD26C" w14:textId="77777777" w:rsidR="001B3FBE" w:rsidRDefault="001B3FBE" w:rsidP="00C9413C">
      <w:pPr>
        <w:pStyle w:val="ConsPlusNormal"/>
        <w:jc w:val="right"/>
        <w:outlineLvl w:val="0"/>
        <w:rPr>
          <w:rFonts w:ascii="Times New Roman" w:hAnsi="Times New Roman" w:cs="Times New Roman"/>
          <w:b/>
          <w:sz w:val="26"/>
          <w:szCs w:val="26"/>
        </w:rPr>
      </w:pPr>
    </w:p>
    <w:p w14:paraId="78273E60" w14:textId="77777777" w:rsidR="001B3FBE" w:rsidRDefault="001B3FBE" w:rsidP="00C9413C">
      <w:pPr>
        <w:pStyle w:val="ConsPlusNormal"/>
        <w:jc w:val="right"/>
        <w:outlineLvl w:val="0"/>
        <w:rPr>
          <w:rFonts w:ascii="Times New Roman" w:hAnsi="Times New Roman" w:cs="Times New Roman"/>
          <w:b/>
          <w:sz w:val="26"/>
          <w:szCs w:val="26"/>
        </w:rPr>
      </w:pPr>
    </w:p>
    <w:p w14:paraId="14228ED9" w14:textId="77777777" w:rsidR="001B3FBE" w:rsidRDefault="001B3FBE" w:rsidP="00C9413C">
      <w:pPr>
        <w:pStyle w:val="ConsPlusNormal"/>
        <w:jc w:val="right"/>
        <w:outlineLvl w:val="0"/>
        <w:rPr>
          <w:rFonts w:ascii="Times New Roman" w:hAnsi="Times New Roman" w:cs="Times New Roman"/>
          <w:b/>
          <w:sz w:val="26"/>
          <w:szCs w:val="26"/>
        </w:rPr>
      </w:pPr>
    </w:p>
    <w:p w14:paraId="739FABF3" w14:textId="77777777" w:rsidR="001B3FBE" w:rsidRDefault="001B3FBE" w:rsidP="00C9413C">
      <w:pPr>
        <w:pStyle w:val="ConsPlusNormal"/>
        <w:jc w:val="right"/>
        <w:outlineLvl w:val="0"/>
        <w:rPr>
          <w:rFonts w:ascii="Times New Roman" w:hAnsi="Times New Roman" w:cs="Times New Roman"/>
          <w:b/>
          <w:sz w:val="26"/>
          <w:szCs w:val="26"/>
        </w:rPr>
      </w:pPr>
    </w:p>
    <w:p w14:paraId="0C3515DB" w14:textId="77777777" w:rsidR="001B3FBE" w:rsidRDefault="001B3FBE" w:rsidP="00C9413C">
      <w:pPr>
        <w:pStyle w:val="ConsPlusNormal"/>
        <w:jc w:val="right"/>
        <w:outlineLvl w:val="0"/>
        <w:rPr>
          <w:rFonts w:ascii="Times New Roman" w:hAnsi="Times New Roman" w:cs="Times New Roman"/>
          <w:b/>
          <w:sz w:val="26"/>
          <w:szCs w:val="26"/>
        </w:rPr>
      </w:pPr>
    </w:p>
    <w:p w14:paraId="2F1386F7" w14:textId="77777777" w:rsidR="001B3FBE" w:rsidRDefault="001B3FBE" w:rsidP="00C9413C">
      <w:pPr>
        <w:pStyle w:val="ConsPlusNormal"/>
        <w:jc w:val="right"/>
        <w:outlineLvl w:val="0"/>
        <w:rPr>
          <w:rFonts w:ascii="Times New Roman" w:hAnsi="Times New Roman" w:cs="Times New Roman"/>
          <w:b/>
          <w:sz w:val="26"/>
          <w:szCs w:val="26"/>
        </w:rPr>
      </w:pPr>
    </w:p>
    <w:p w14:paraId="3DA66DD5" w14:textId="77777777" w:rsidR="001B3FBE" w:rsidRDefault="001B3FBE" w:rsidP="00C9413C">
      <w:pPr>
        <w:pStyle w:val="ConsPlusNormal"/>
        <w:jc w:val="right"/>
        <w:outlineLvl w:val="0"/>
        <w:rPr>
          <w:rFonts w:ascii="Times New Roman" w:hAnsi="Times New Roman" w:cs="Times New Roman"/>
          <w:b/>
          <w:sz w:val="26"/>
          <w:szCs w:val="26"/>
        </w:rPr>
      </w:pPr>
    </w:p>
    <w:p w14:paraId="37626B89" w14:textId="77777777" w:rsidR="001B3FBE" w:rsidRDefault="001B3FBE" w:rsidP="00C9413C">
      <w:pPr>
        <w:pStyle w:val="ConsPlusNormal"/>
        <w:jc w:val="right"/>
        <w:outlineLvl w:val="0"/>
        <w:rPr>
          <w:rFonts w:ascii="Times New Roman" w:hAnsi="Times New Roman" w:cs="Times New Roman"/>
          <w:b/>
          <w:sz w:val="26"/>
          <w:szCs w:val="26"/>
        </w:rPr>
      </w:pPr>
    </w:p>
    <w:p w14:paraId="643D3A5C" w14:textId="77777777" w:rsidR="001B3FBE" w:rsidRDefault="001B3FBE" w:rsidP="00C9413C">
      <w:pPr>
        <w:pStyle w:val="ConsPlusNormal"/>
        <w:jc w:val="right"/>
        <w:outlineLvl w:val="0"/>
        <w:rPr>
          <w:rFonts w:ascii="Times New Roman" w:hAnsi="Times New Roman" w:cs="Times New Roman"/>
          <w:b/>
          <w:sz w:val="26"/>
          <w:szCs w:val="26"/>
        </w:rPr>
      </w:pPr>
    </w:p>
    <w:p w14:paraId="0D8E0695" w14:textId="55C43BF6" w:rsidR="00C9413C" w:rsidRPr="00DA1F7F" w:rsidRDefault="00C9413C" w:rsidP="00C9413C">
      <w:pPr>
        <w:pStyle w:val="ConsPlusNormal"/>
        <w:jc w:val="right"/>
        <w:outlineLvl w:val="0"/>
        <w:rPr>
          <w:rFonts w:ascii="Times New Roman" w:hAnsi="Times New Roman" w:cs="Times New Roman"/>
          <w:b/>
          <w:sz w:val="26"/>
          <w:szCs w:val="26"/>
        </w:rPr>
      </w:pPr>
      <w:r w:rsidRPr="00DA1F7F">
        <w:rPr>
          <w:rFonts w:ascii="Times New Roman" w:hAnsi="Times New Roman" w:cs="Times New Roman"/>
          <w:b/>
          <w:sz w:val="26"/>
          <w:szCs w:val="26"/>
        </w:rPr>
        <w:lastRenderedPageBreak/>
        <w:t>Приложение №1</w:t>
      </w:r>
    </w:p>
    <w:p w14:paraId="1C9F293F" w14:textId="77777777" w:rsidR="00C9413C" w:rsidRPr="00DA1F7F" w:rsidRDefault="00C9413C" w:rsidP="00C9413C">
      <w:pPr>
        <w:jc w:val="right"/>
        <w:rPr>
          <w:bCs/>
          <w:sz w:val="26"/>
          <w:szCs w:val="26"/>
        </w:rPr>
      </w:pPr>
      <w:r w:rsidRPr="00DA1F7F">
        <w:rPr>
          <w:bCs/>
          <w:sz w:val="26"/>
          <w:szCs w:val="26"/>
        </w:rPr>
        <w:t>к постановлению администрации</w:t>
      </w:r>
    </w:p>
    <w:p w14:paraId="20FE0DD3" w14:textId="77777777" w:rsidR="00C9413C" w:rsidRPr="00DA1F7F" w:rsidRDefault="00C9413C" w:rsidP="00C9413C">
      <w:pPr>
        <w:jc w:val="right"/>
        <w:rPr>
          <w:bCs/>
          <w:sz w:val="26"/>
          <w:szCs w:val="26"/>
        </w:rPr>
      </w:pPr>
      <w:r w:rsidRPr="00DA1F7F">
        <w:rPr>
          <w:bCs/>
          <w:sz w:val="26"/>
          <w:szCs w:val="26"/>
        </w:rPr>
        <w:t xml:space="preserve">муниципального образования </w:t>
      </w:r>
    </w:p>
    <w:p w14:paraId="4D650EC3" w14:textId="694F12EB" w:rsidR="00C9413C" w:rsidRPr="00DA1F7F" w:rsidRDefault="00C9413C" w:rsidP="00C9413C">
      <w:pPr>
        <w:jc w:val="right"/>
        <w:rPr>
          <w:bCs/>
          <w:sz w:val="26"/>
          <w:szCs w:val="26"/>
        </w:rPr>
      </w:pPr>
      <w:r w:rsidRPr="00DA1F7F">
        <w:rPr>
          <w:bCs/>
          <w:sz w:val="26"/>
          <w:szCs w:val="26"/>
        </w:rPr>
        <w:t xml:space="preserve"> «</w:t>
      </w:r>
      <w:r w:rsidR="00B41FA4">
        <w:rPr>
          <w:bCs/>
          <w:sz w:val="26"/>
          <w:szCs w:val="26"/>
        </w:rPr>
        <w:t>Рыбинский сельсовет</w:t>
      </w:r>
      <w:r w:rsidRPr="00DA1F7F">
        <w:rPr>
          <w:bCs/>
          <w:sz w:val="26"/>
          <w:szCs w:val="26"/>
        </w:rPr>
        <w:t>»</w:t>
      </w:r>
    </w:p>
    <w:p w14:paraId="38F42C63" w14:textId="3CB566DF" w:rsidR="00C9413C" w:rsidRPr="00DA1F7F" w:rsidRDefault="00C9413C" w:rsidP="00C9413C">
      <w:pPr>
        <w:pStyle w:val="ConsPlusNormal"/>
        <w:jc w:val="right"/>
        <w:rPr>
          <w:rFonts w:ascii="Times New Roman" w:hAnsi="Times New Roman" w:cs="Times New Roman"/>
          <w:sz w:val="26"/>
          <w:szCs w:val="26"/>
        </w:rPr>
      </w:pPr>
      <w:bookmarkStart w:id="0" w:name="_GoBack"/>
      <w:r w:rsidRPr="00DA1F7F">
        <w:rPr>
          <w:rFonts w:ascii="Times New Roman" w:hAnsi="Times New Roman" w:cs="Times New Roman"/>
          <w:sz w:val="26"/>
          <w:szCs w:val="26"/>
        </w:rPr>
        <w:t xml:space="preserve">от </w:t>
      </w:r>
      <w:r w:rsidR="00B41FA4">
        <w:rPr>
          <w:rFonts w:ascii="Times New Roman" w:hAnsi="Times New Roman" w:cs="Times New Roman"/>
          <w:sz w:val="26"/>
          <w:szCs w:val="26"/>
        </w:rPr>
        <w:t>2</w:t>
      </w:r>
      <w:r w:rsidR="009506BC">
        <w:rPr>
          <w:rFonts w:ascii="Times New Roman" w:hAnsi="Times New Roman" w:cs="Times New Roman"/>
          <w:sz w:val="26"/>
          <w:szCs w:val="26"/>
        </w:rPr>
        <w:t>1</w:t>
      </w:r>
      <w:r w:rsidR="00B41FA4">
        <w:rPr>
          <w:rFonts w:ascii="Times New Roman" w:hAnsi="Times New Roman" w:cs="Times New Roman"/>
          <w:sz w:val="26"/>
          <w:szCs w:val="26"/>
        </w:rPr>
        <w:t>.09.2023</w:t>
      </w:r>
      <w:r w:rsidR="00B33695">
        <w:rPr>
          <w:rFonts w:ascii="Times New Roman" w:hAnsi="Times New Roman" w:cs="Times New Roman"/>
          <w:sz w:val="26"/>
          <w:szCs w:val="26"/>
        </w:rPr>
        <w:t xml:space="preserve"> № </w:t>
      </w:r>
      <w:r w:rsidR="009506BC">
        <w:rPr>
          <w:rFonts w:ascii="Times New Roman" w:hAnsi="Times New Roman" w:cs="Times New Roman"/>
          <w:sz w:val="26"/>
          <w:szCs w:val="26"/>
        </w:rPr>
        <w:t>62</w:t>
      </w:r>
    </w:p>
    <w:bookmarkEnd w:id="0"/>
    <w:p w14:paraId="0A57B686" w14:textId="77777777" w:rsidR="00C9413C" w:rsidRPr="00C9413C" w:rsidRDefault="00C9413C" w:rsidP="00C9413C">
      <w:pPr>
        <w:pStyle w:val="ConsPlusNormal"/>
        <w:jc w:val="both"/>
        <w:rPr>
          <w:sz w:val="28"/>
          <w:szCs w:val="28"/>
        </w:rPr>
      </w:pPr>
    </w:p>
    <w:p w14:paraId="6201DD03" w14:textId="77777777" w:rsidR="00C9413C" w:rsidRDefault="00C9413C" w:rsidP="00C9413C">
      <w:pPr>
        <w:jc w:val="center"/>
        <w:outlineLvl w:val="0"/>
        <w:rPr>
          <w:b/>
          <w:sz w:val="28"/>
          <w:szCs w:val="28"/>
        </w:rPr>
      </w:pPr>
      <w:r w:rsidRPr="00C9413C">
        <w:rPr>
          <w:b/>
          <w:sz w:val="28"/>
          <w:szCs w:val="28"/>
        </w:rPr>
        <w:t xml:space="preserve">Типовое положение </w:t>
      </w:r>
    </w:p>
    <w:p w14:paraId="7C88ADFA" w14:textId="77777777" w:rsidR="00C9413C" w:rsidRPr="00C9413C" w:rsidRDefault="00C9413C" w:rsidP="00C9413C">
      <w:pPr>
        <w:jc w:val="center"/>
        <w:outlineLvl w:val="0"/>
        <w:rPr>
          <w:b/>
          <w:sz w:val="28"/>
          <w:szCs w:val="28"/>
        </w:rPr>
      </w:pPr>
      <w:r w:rsidRPr="00C9413C">
        <w:rPr>
          <w:b/>
          <w:sz w:val="28"/>
          <w:szCs w:val="28"/>
        </w:rPr>
        <w:t>о закупке</w:t>
      </w:r>
      <w:r>
        <w:rPr>
          <w:b/>
          <w:sz w:val="28"/>
          <w:szCs w:val="28"/>
        </w:rPr>
        <w:t xml:space="preserve"> товаров, работ и услуг</w:t>
      </w:r>
    </w:p>
    <w:p w14:paraId="2287539F" w14:textId="77777777" w:rsidR="00C9413C" w:rsidRPr="00C9413C" w:rsidRDefault="00C9413C" w:rsidP="00C9413C">
      <w:pPr>
        <w:pStyle w:val="ConsPlusNormal"/>
        <w:spacing w:before="240" w:after="120"/>
        <w:ind w:firstLine="0"/>
        <w:jc w:val="center"/>
        <w:outlineLvl w:val="0"/>
        <w:rPr>
          <w:rFonts w:ascii="Times New Roman" w:hAnsi="Times New Roman" w:cs="Times New Roman"/>
          <w:b/>
          <w:sz w:val="24"/>
          <w:szCs w:val="24"/>
        </w:rPr>
      </w:pPr>
      <w:r w:rsidRPr="00C9413C">
        <w:rPr>
          <w:rFonts w:ascii="Times New Roman" w:hAnsi="Times New Roman" w:cs="Times New Roman"/>
          <w:b/>
          <w:sz w:val="24"/>
          <w:szCs w:val="24"/>
        </w:rPr>
        <w:t xml:space="preserve">Глава </w:t>
      </w:r>
      <w:r w:rsidRPr="00C9413C">
        <w:rPr>
          <w:rFonts w:ascii="Times New Roman" w:hAnsi="Times New Roman" w:cs="Times New Roman"/>
          <w:b/>
          <w:sz w:val="24"/>
          <w:szCs w:val="24"/>
          <w:lang w:val="en-US"/>
        </w:rPr>
        <w:t>I</w:t>
      </w:r>
      <w:r w:rsidRPr="00C9413C">
        <w:rPr>
          <w:rFonts w:ascii="Times New Roman" w:hAnsi="Times New Roman" w:cs="Times New Roman"/>
          <w:b/>
          <w:sz w:val="24"/>
          <w:szCs w:val="24"/>
        </w:rPr>
        <w:t>. Общие положения</w:t>
      </w:r>
    </w:p>
    <w:p w14:paraId="3C9FC1B8" w14:textId="77777777" w:rsidR="00C9413C" w:rsidRPr="00C9413C" w:rsidRDefault="00C9413C" w:rsidP="00C9413C">
      <w:pPr>
        <w:pStyle w:val="ConsPlusNormal"/>
        <w:spacing w:before="240" w:after="120"/>
        <w:ind w:firstLine="0"/>
        <w:jc w:val="center"/>
        <w:outlineLvl w:val="0"/>
        <w:rPr>
          <w:rFonts w:ascii="Times New Roman" w:hAnsi="Times New Roman" w:cs="Times New Roman"/>
          <w:b/>
          <w:sz w:val="24"/>
          <w:szCs w:val="24"/>
        </w:rPr>
      </w:pPr>
      <w:r w:rsidRPr="00C9413C">
        <w:rPr>
          <w:rFonts w:ascii="Times New Roman" w:hAnsi="Times New Roman" w:cs="Times New Roman"/>
          <w:b/>
          <w:sz w:val="24"/>
          <w:szCs w:val="24"/>
        </w:rPr>
        <w:t>1. Сфера применения Положения о закупке товаров, работ и услуг</w:t>
      </w:r>
    </w:p>
    <w:p w14:paraId="57D78A35" w14:textId="77777777" w:rsidR="00C9413C" w:rsidRPr="00DB4FBB" w:rsidRDefault="00C9413C" w:rsidP="00B41FA4">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1.1. Настоящее Положение о закупке товаров, работ и услуг (далее – Положение) является документом, разработанным во исполнение Федерального закона</w:t>
      </w:r>
      <w:r>
        <w:rPr>
          <w:rFonts w:ascii="Times New Roman" w:hAnsi="Times New Roman" w:cs="Times New Roman"/>
          <w:sz w:val="26"/>
          <w:szCs w:val="26"/>
        </w:rPr>
        <w:t xml:space="preserve"> </w:t>
      </w:r>
      <w:r w:rsidRPr="00DB4FBB">
        <w:rPr>
          <w:rFonts w:ascii="Times New Roman" w:hAnsi="Times New Roman" w:cs="Times New Roman"/>
          <w:sz w:val="26"/>
          <w:szCs w:val="26"/>
        </w:rPr>
        <w:t xml:space="preserve">от 18.07.2011 </w:t>
      </w:r>
      <w:r w:rsidR="00394396">
        <w:rPr>
          <w:rFonts w:ascii="Times New Roman" w:hAnsi="Times New Roman" w:cs="Times New Roman"/>
          <w:sz w:val="26"/>
          <w:szCs w:val="26"/>
        </w:rPr>
        <w:t>№</w:t>
      </w:r>
      <w:r w:rsidRPr="00DB4FBB">
        <w:rPr>
          <w:rFonts w:ascii="Times New Roman" w:hAnsi="Times New Roman" w:cs="Times New Roman"/>
          <w:sz w:val="26"/>
          <w:szCs w:val="26"/>
        </w:rPr>
        <w:t>223-ФЗ «О закупках товаров, работ, услуг отдельными видами юридических лиц» (далее –</w:t>
      </w:r>
      <w:r>
        <w:rPr>
          <w:rFonts w:ascii="Times New Roman" w:hAnsi="Times New Roman" w:cs="Times New Roman"/>
          <w:sz w:val="26"/>
          <w:szCs w:val="26"/>
        </w:rPr>
        <w:t xml:space="preserve"> </w:t>
      </w:r>
      <w:r w:rsidRPr="00DB4FBB">
        <w:rPr>
          <w:rFonts w:ascii="Times New Roman" w:hAnsi="Times New Roman" w:cs="Times New Roman"/>
          <w:sz w:val="26"/>
          <w:szCs w:val="26"/>
        </w:rPr>
        <w:t xml:space="preserve">Закон </w:t>
      </w:r>
      <w:r w:rsidR="00394396">
        <w:rPr>
          <w:rFonts w:ascii="Times New Roman" w:hAnsi="Times New Roman" w:cs="Times New Roman"/>
          <w:sz w:val="26"/>
          <w:szCs w:val="26"/>
        </w:rPr>
        <w:t>№</w:t>
      </w:r>
      <w:r w:rsidRPr="00DB4FBB">
        <w:rPr>
          <w:rFonts w:ascii="Times New Roman" w:hAnsi="Times New Roman" w:cs="Times New Roman"/>
          <w:sz w:val="26"/>
          <w:szCs w:val="26"/>
        </w:rPr>
        <w:t>223-ФЗ).</w:t>
      </w:r>
    </w:p>
    <w:p w14:paraId="02DDEF58" w14:textId="6034FE0A" w:rsidR="00C9413C" w:rsidRPr="00DB4FBB" w:rsidRDefault="00C9413C" w:rsidP="00B41FA4">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1.2. Настоящее Положение регулирует отношения, связанные с проведением закупок для нужд</w:t>
      </w:r>
      <w:r w:rsidR="00B41FA4">
        <w:rPr>
          <w:rFonts w:ascii="Times New Roman" w:hAnsi="Times New Roman" w:cs="Times New Roman"/>
          <w:sz w:val="26"/>
          <w:szCs w:val="26"/>
        </w:rPr>
        <w:t xml:space="preserve"> муниципального образования Рыбинский сельсовет </w:t>
      </w:r>
      <w:r w:rsidRPr="00DB4FBB">
        <w:rPr>
          <w:rFonts w:ascii="Times New Roman" w:hAnsi="Times New Roman" w:cs="Times New Roman"/>
          <w:sz w:val="26"/>
          <w:szCs w:val="26"/>
        </w:rPr>
        <w:t>(далее – Заказчик).</w:t>
      </w:r>
    </w:p>
    <w:p w14:paraId="1733BF83" w14:textId="77777777" w:rsidR="00C9413C" w:rsidRPr="00DB4FBB" w:rsidRDefault="00C9413C" w:rsidP="00B41FA4">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 xml:space="preserve">1.3. Настоящее Положение применяется при проведении закупок товаров, работ, услуг для нужд Заказчика в случаях, регулируемых Законом </w:t>
      </w:r>
      <w:r w:rsidR="00394396">
        <w:rPr>
          <w:rFonts w:ascii="Times New Roman" w:hAnsi="Times New Roman" w:cs="Times New Roman"/>
          <w:sz w:val="26"/>
          <w:szCs w:val="26"/>
        </w:rPr>
        <w:t>№</w:t>
      </w:r>
      <w:r w:rsidRPr="00DB4FBB">
        <w:rPr>
          <w:rFonts w:ascii="Times New Roman" w:hAnsi="Times New Roman" w:cs="Times New Roman"/>
          <w:sz w:val="26"/>
          <w:szCs w:val="26"/>
        </w:rPr>
        <w:t>223-ФЗ.</w:t>
      </w:r>
    </w:p>
    <w:p w14:paraId="3746D571" w14:textId="77777777" w:rsidR="00C9413C" w:rsidRPr="00DB4FBB" w:rsidRDefault="00C9413C" w:rsidP="00B41FA4">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1.4. Настоящее Положение не распространяется на осуществление закупок в</w:t>
      </w:r>
      <w:r w:rsidR="00861479">
        <w:rPr>
          <w:rFonts w:ascii="Times New Roman" w:hAnsi="Times New Roman" w:cs="Times New Roman"/>
          <w:sz w:val="26"/>
          <w:szCs w:val="26"/>
        </w:rPr>
        <w:t xml:space="preserve"> </w:t>
      </w:r>
      <w:r w:rsidRPr="00DB4FBB">
        <w:rPr>
          <w:rFonts w:ascii="Times New Roman" w:hAnsi="Times New Roman" w:cs="Times New Roman"/>
          <w:sz w:val="26"/>
          <w:szCs w:val="26"/>
        </w:rPr>
        <w:t xml:space="preserve">случаях, предусмотренных частью 4 статьи 1 Закона </w:t>
      </w:r>
      <w:r w:rsidR="00394396">
        <w:rPr>
          <w:rFonts w:ascii="Times New Roman" w:hAnsi="Times New Roman" w:cs="Times New Roman"/>
          <w:sz w:val="26"/>
          <w:szCs w:val="26"/>
        </w:rPr>
        <w:t>№</w:t>
      </w:r>
      <w:r w:rsidRPr="00DB4FBB">
        <w:rPr>
          <w:rFonts w:ascii="Times New Roman" w:hAnsi="Times New Roman" w:cs="Times New Roman"/>
          <w:sz w:val="26"/>
          <w:szCs w:val="26"/>
        </w:rPr>
        <w:t>223-ФЗ, а также на правоотношения, возникшие до даты утверждения настоящего Положения.</w:t>
      </w:r>
    </w:p>
    <w:p w14:paraId="33771A28" w14:textId="77777777"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 Основные понятия и термины</w:t>
      </w:r>
    </w:p>
    <w:p w14:paraId="7B333CA8"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 Для целей настоящего Положения используются следующие основные понятия:</w:t>
      </w:r>
    </w:p>
    <w:p w14:paraId="77AAE7D9"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 Заказчик – юридическое лицо, указанное в части 2 статьи 1 Закона </w:t>
      </w:r>
      <w:r w:rsidR="00394396">
        <w:rPr>
          <w:rFonts w:ascii="Times New Roman" w:hAnsi="Times New Roman" w:cs="Times New Roman"/>
          <w:sz w:val="26"/>
          <w:szCs w:val="26"/>
        </w:rPr>
        <w:t>№</w:t>
      </w:r>
      <w:r w:rsidRPr="00DB4FBB">
        <w:rPr>
          <w:rFonts w:ascii="Times New Roman" w:hAnsi="Times New Roman" w:cs="Times New Roman"/>
          <w:sz w:val="26"/>
          <w:szCs w:val="26"/>
        </w:rPr>
        <w:t>223-ФЗ;</w:t>
      </w:r>
    </w:p>
    <w:p w14:paraId="728D628B"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 комиссия по осуществлению конкурентной закупки (закупочная</w:t>
      </w:r>
      <w:r>
        <w:rPr>
          <w:rFonts w:ascii="Times New Roman" w:hAnsi="Times New Roman" w:cs="Times New Roman"/>
          <w:sz w:val="26"/>
          <w:szCs w:val="26"/>
        </w:rPr>
        <w:t xml:space="preserve"> </w:t>
      </w:r>
      <w:r w:rsidRPr="00DB4FBB">
        <w:rPr>
          <w:rFonts w:ascii="Times New Roman" w:hAnsi="Times New Roman" w:cs="Times New Roman"/>
          <w:sz w:val="26"/>
          <w:szCs w:val="26"/>
        </w:rPr>
        <w:t>комиссия)-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14:paraId="350A724C"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3)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w:t>
      </w:r>
      <w:r w:rsidR="00394396">
        <w:rPr>
          <w:rFonts w:ascii="Times New Roman" w:hAnsi="Times New Roman" w:cs="Times New Roman"/>
          <w:sz w:val="26"/>
          <w:szCs w:val="26"/>
        </w:rPr>
        <w:t>№</w:t>
      </w:r>
      <w:r w:rsidRPr="00DB4FBB">
        <w:rPr>
          <w:rFonts w:ascii="Times New Roman" w:hAnsi="Times New Roman" w:cs="Times New Roman"/>
          <w:sz w:val="26"/>
          <w:szCs w:val="26"/>
        </w:rPr>
        <w:t xml:space="preserve">44-ФЗ «О контрактной системе в сфере закупок товаров, работ, услуг для обеспечения государственных и муниципальных нужд» (далее –Закон </w:t>
      </w:r>
      <w:r w:rsidR="00394396">
        <w:rPr>
          <w:rFonts w:ascii="Times New Roman" w:hAnsi="Times New Roman" w:cs="Times New Roman"/>
          <w:sz w:val="26"/>
          <w:szCs w:val="26"/>
        </w:rPr>
        <w:t>№</w:t>
      </w:r>
      <w:r w:rsidRPr="00DB4FBB">
        <w:rPr>
          <w:rFonts w:ascii="Times New Roman" w:hAnsi="Times New Roman" w:cs="Times New Roman"/>
          <w:sz w:val="26"/>
          <w:szCs w:val="26"/>
        </w:rPr>
        <w:t>44-ФЗ);</w:t>
      </w:r>
    </w:p>
    <w:p w14:paraId="6CCF9490" w14:textId="1D3A018B"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4) сайт Заказчика – сайт в информационно-телекоммуникационной сети «</w:t>
      </w:r>
      <w:proofErr w:type="gramStart"/>
      <w:r w:rsidRPr="00DB4FBB">
        <w:rPr>
          <w:rFonts w:ascii="Times New Roman" w:hAnsi="Times New Roman" w:cs="Times New Roman"/>
          <w:sz w:val="26"/>
          <w:szCs w:val="26"/>
        </w:rPr>
        <w:t>Интернет»</w:t>
      </w:r>
      <w:r w:rsidR="00B41FA4">
        <w:rPr>
          <w:rFonts w:ascii="Times New Roman" w:hAnsi="Times New Roman" w:cs="Times New Roman"/>
          <w:sz w:val="26"/>
          <w:szCs w:val="26"/>
        </w:rPr>
        <w:t xml:space="preserve">  </w:t>
      </w:r>
      <w:r w:rsidR="00B41FA4" w:rsidRPr="00B41FA4">
        <w:rPr>
          <w:rFonts w:ascii="Times New Roman" w:hAnsi="Times New Roman" w:cs="Times New Roman"/>
          <w:sz w:val="26"/>
          <w:szCs w:val="26"/>
        </w:rPr>
        <w:t>https://rybinskij-motyginskij-r04.gosweb.gosuslugi.ru</w:t>
      </w:r>
      <w:proofErr w:type="gramEnd"/>
      <w:r w:rsidRPr="00DB4FBB">
        <w:rPr>
          <w:rFonts w:ascii="Times New Roman" w:hAnsi="Times New Roman" w:cs="Times New Roman"/>
          <w:sz w:val="26"/>
          <w:szCs w:val="26"/>
        </w:rPr>
        <w:t>;</w:t>
      </w:r>
    </w:p>
    <w:p w14:paraId="72835909"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5)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14:paraId="33FBB0DF"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w:t>
      </w:r>
      <w:r w:rsidRPr="00DB4FBB">
        <w:rPr>
          <w:rFonts w:ascii="Times New Roman" w:hAnsi="Times New Roman" w:cs="Times New Roman"/>
          <w:sz w:val="26"/>
          <w:szCs w:val="26"/>
        </w:rPr>
        <w:lastRenderedPageBreak/>
        <w:t xml:space="preserve">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w:t>
      </w:r>
      <w:r w:rsidR="00394396">
        <w:rPr>
          <w:rFonts w:ascii="Times New Roman" w:hAnsi="Times New Roman" w:cs="Times New Roman"/>
          <w:sz w:val="26"/>
          <w:szCs w:val="26"/>
        </w:rPr>
        <w:t>№</w:t>
      </w:r>
      <w:r w:rsidRPr="00DB4FBB">
        <w:rPr>
          <w:rFonts w:ascii="Times New Roman" w:hAnsi="Times New Roman" w:cs="Times New Roman"/>
          <w:sz w:val="26"/>
          <w:szCs w:val="26"/>
        </w:rPr>
        <w:t>223-ФЗ;</w:t>
      </w:r>
    </w:p>
    <w:p w14:paraId="59BD2590" w14:textId="77777777" w:rsidR="00C9413C"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cs="Times New Roman"/>
          <w:sz w:val="26"/>
          <w:szCs w:val="26"/>
        </w:rPr>
        <w:tab/>
      </w:r>
      <w:r w:rsidRPr="00ED79A4">
        <w:rPr>
          <w:rFonts w:ascii="Times New Roman" w:hAnsi="Times New Roman" w:cs="Times New Roman"/>
          <w:sz w:val="26"/>
          <w:szCs w:val="26"/>
        </w:rPr>
        <w:t xml:space="preserve">7) </w:t>
      </w:r>
      <w:r w:rsidRPr="00ED79A4">
        <w:rPr>
          <w:rFonts w:ascii="Times New Roman" w:hAnsi="Times New Roman"/>
          <w:sz w:val="26"/>
          <w:szCs w:val="26"/>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w:t>
      </w:r>
      <w:r w:rsidR="00394396">
        <w:rPr>
          <w:rFonts w:ascii="Times New Roman" w:hAnsi="Times New Roman"/>
          <w:sz w:val="26"/>
          <w:szCs w:val="26"/>
        </w:rPr>
        <w:t>№</w:t>
      </w:r>
      <w:r w:rsidRPr="00ED79A4">
        <w:rPr>
          <w:rFonts w:ascii="Times New Roman" w:hAnsi="Times New Roman"/>
          <w:sz w:val="26"/>
          <w:szCs w:val="26"/>
        </w:rPr>
        <w:t xml:space="preserve">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w:t>
      </w:r>
      <w:r w:rsidR="00394396">
        <w:rPr>
          <w:rFonts w:ascii="Times New Roman" w:hAnsi="Times New Roman"/>
          <w:sz w:val="26"/>
          <w:szCs w:val="26"/>
        </w:rPr>
        <w:t>№</w:t>
      </w:r>
      <w:r w:rsidRPr="00ED79A4">
        <w:rPr>
          <w:rFonts w:ascii="Times New Roman" w:hAnsi="Times New Roman"/>
          <w:sz w:val="26"/>
          <w:szCs w:val="26"/>
        </w:rPr>
        <w:t>255-ФЗ «О контроле за деятельностью лиц, находящихся под иностранным влиянием»;</w:t>
      </w:r>
    </w:p>
    <w:p w14:paraId="4856FB40"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8) закупка у единственного поставщика (подрядчика, исполнителя) – способ закупки, предусматривающий заключение договора</w:t>
      </w:r>
      <w:r>
        <w:rPr>
          <w:rFonts w:ascii="Times New Roman" w:hAnsi="Times New Roman" w:cs="Times New Roman"/>
          <w:sz w:val="26"/>
          <w:szCs w:val="26"/>
        </w:rPr>
        <w:t xml:space="preserve"> </w:t>
      </w:r>
      <w:r w:rsidRPr="00DB4FBB">
        <w:rPr>
          <w:rFonts w:ascii="Times New Roman" w:hAnsi="Times New Roman" w:cs="Times New Roman"/>
          <w:sz w:val="26"/>
          <w:szCs w:val="26"/>
        </w:rPr>
        <w:t>между Заказчиком и поставщиком (подрядчиком, исполнителем) без проведения закупки конкурентным способом;</w:t>
      </w:r>
    </w:p>
    <w:p w14:paraId="4BF19C58"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9) документация о конкурентной закупке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0F07AA7F"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10)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w:t>
      </w:r>
    </w:p>
    <w:p w14:paraId="34248B66"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11) начальная(максимальная) цена договора – предельно допустимая цена договора, определяемая Заказчиком в извещении об осуществлении закупки и (или) документации о закупке;</w:t>
      </w:r>
    </w:p>
    <w:p w14:paraId="7904A9E8"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12) реестр недобросовестных поставщиков (подрядчиков, исполнителей) – реестр, предусмотренный статьей 5 Закона </w:t>
      </w:r>
      <w:r w:rsidR="00394396">
        <w:rPr>
          <w:rFonts w:ascii="Times New Roman" w:hAnsi="Times New Roman" w:cs="Times New Roman"/>
          <w:sz w:val="26"/>
          <w:szCs w:val="26"/>
        </w:rPr>
        <w:t>№</w:t>
      </w:r>
      <w:r w:rsidRPr="00DB4FBB">
        <w:rPr>
          <w:rFonts w:ascii="Times New Roman" w:hAnsi="Times New Roman" w:cs="Times New Roman"/>
          <w:sz w:val="26"/>
          <w:szCs w:val="26"/>
        </w:rPr>
        <w:t xml:space="preserve">223-ФЗ, и (или) Законом </w:t>
      </w:r>
      <w:r w:rsidR="00394396">
        <w:rPr>
          <w:rFonts w:ascii="Times New Roman" w:hAnsi="Times New Roman" w:cs="Times New Roman"/>
          <w:sz w:val="26"/>
          <w:szCs w:val="26"/>
        </w:rPr>
        <w:t>№</w:t>
      </w:r>
      <w:r w:rsidRPr="00DB4FBB">
        <w:rPr>
          <w:rFonts w:ascii="Times New Roman" w:hAnsi="Times New Roman" w:cs="Times New Roman"/>
          <w:sz w:val="26"/>
          <w:szCs w:val="26"/>
        </w:rPr>
        <w:t>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2F73207"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13) специализированная организация – юридическое лицо, привлекаемое Заказчиком в соответствии с разделом 8 настоящего Положения;</w:t>
      </w:r>
    </w:p>
    <w:p w14:paraId="2046FD0E"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14) </w:t>
      </w:r>
      <w:r w:rsidRPr="00DB4FBB">
        <w:rPr>
          <w:rFonts w:ascii="Times New Roman" w:hAnsi="Times New Roman"/>
          <w:sz w:val="26"/>
          <w:szCs w:val="26"/>
        </w:rPr>
        <w:t xml:space="preserve">эксперт, экспертная организация – обладающее специальными познаниями, </w:t>
      </w:r>
      <w:r w:rsidRPr="00DB4FBB">
        <w:rPr>
          <w:rFonts w:ascii="Times New Roman" w:hAnsi="Times New Roman" w:cs="Times New Roman"/>
          <w:sz w:val="26"/>
          <w:szCs w:val="26"/>
        </w:rPr>
        <w:t>опытом</w:t>
      </w:r>
      <w:r w:rsidRPr="00DB4FBB">
        <w:rPr>
          <w:rFonts w:ascii="Times New Roman" w:hAnsi="Times New Roman"/>
          <w:sz w:val="26"/>
          <w:szCs w:val="26"/>
        </w:rPr>
        <w:t>,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14:paraId="5E66B2A3"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lastRenderedPageBreak/>
        <w:tab/>
        <w:t>15) субъекты малого и среднего предпринимательства (субъекты МСП)</w:t>
      </w:r>
      <w:r w:rsidR="00394396">
        <w:rPr>
          <w:rFonts w:ascii="Times New Roman" w:hAnsi="Times New Roman" w:cs="Times New Roman"/>
          <w:sz w:val="26"/>
          <w:szCs w:val="26"/>
        </w:rPr>
        <w:t xml:space="preserve"> – </w:t>
      </w:r>
      <w:r w:rsidRPr="00DB4FBB">
        <w:rPr>
          <w:rFonts w:ascii="Times New Roman" w:hAnsi="Times New Roman" w:cs="Times New Roman"/>
          <w:sz w:val="26"/>
          <w:szCs w:val="26"/>
        </w:rPr>
        <w:t xml:space="preserve">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w:t>
      </w:r>
      <w:r w:rsidR="00394396">
        <w:rPr>
          <w:rFonts w:ascii="Times New Roman" w:hAnsi="Times New Roman" w:cs="Times New Roman"/>
          <w:sz w:val="26"/>
          <w:szCs w:val="26"/>
        </w:rPr>
        <w:t>№</w:t>
      </w:r>
      <w:r w:rsidRPr="00DB4FBB">
        <w:rPr>
          <w:rFonts w:ascii="Times New Roman" w:hAnsi="Times New Roman" w:cs="Times New Roman"/>
          <w:sz w:val="26"/>
          <w:szCs w:val="26"/>
        </w:rPr>
        <w:t>209-ФЗ «О развитии малого и среднего предпринимательства в Российской Федерации»;</w:t>
      </w:r>
    </w:p>
    <w:p w14:paraId="24E00C08"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16) единый </w:t>
      </w:r>
      <w:r w:rsidRPr="00DB4FBB">
        <w:rPr>
          <w:rFonts w:ascii="Times New Roman" w:hAnsi="Times New Roman" w:cs="Times New Roman"/>
          <w:bCs/>
          <w:sz w:val="26"/>
          <w:szCs w:val="26"/>
        </w:rPr>
        <w:t xml:space="preserve">реестр субъектов малого и среднего предпринимательства – реестр, сформированный в соответствии со статьей 4.1 </w:t>
      </w:r>
      <w:r w:rsidRPr="00DB4FBB">
        <w:rPr>
          <w:rFonts w:ascii="Times New Roman" w:hAnsi="Times New Roman" w:cs="Times New Roman"/>
          <w:sz w:val="26"/>
          <w:szCs w:val="26"/>
        </w:rPr>
        <w:t xml:space="preserve">Федерального закона от 24.07.2007 </w:t>
      </w:r>
      <w:r w:rsidR="00394396">
        <w:rPr>
          <w:rFonts w:ascii="Times New Roman" w:hAnsi="Times New Roman" w:cs="Times New Roman"/>
          <w:sz w:val="26"/>
          <w:szCs w:val="26"/>
        </w:rPr>
        <w:t>№</w:t>
      </w:r>
      <w:r w:rsidRPr="00DB4FBB">
        <w:rPr>
          <w:rFonts w:ascii="Times New Roman" w:hAnsi="Times New Roman" w:cs="Times New Roman"/>
          <w:sz w:val="26"/>
          <w:szCs w:val="26"/>
        </w:rPr>
        <w:t>209-ФЗ «О развитии малого и среднего предпринимательства в Российской Федерации».</w:t>
      </w:r>
    </w:p>
    <w:p w14:paraId="423A4933" w14:textId="77777777" w:rsidR="00C9413C" w:rsidRPr="009A2D92"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51170F81" w14:textId="77777777" w:rsidR="00C9413C" w:rsidRPr="00571F9B" w:rsidRDefault="00C9413C" w:rsidP="00C9413C">
      <w:pPr>
        <w:pStyle w:val="ConsPlusNormal"/>
        <w:spacing w:before="240" w:after="120"/>
        <w:jc w:val="center"/>
        <w:outlineLvl w:val="0"/>
        <w:rPr>
          <w:rFonts w:ascii="Times New Roman" w:hAnsi="Times New Roman" w:cs="Times New Roman"/>
          <w:b/>
          <w:sz w:val="26"/>
          <w:szCs w:val="26"/>
        </w:rPr>
      </w:pPr>
      <w:r>
        <w:rPr>
          <w:rFonts w:ascii="Times New Roman" w:hAnsi="Times New Roman" w:cs="Times New Roman"/>
          <w:b/>
          <w:sz w:val="26"/>
          <w:szCs w:val="26"/>
        </w:rPr>
        <w:t xml:space="preserve">3. </w:t>
      </w:r>
      <w:r w:rsidRPr="00571F9B">
        <w:rPr>
          <w:rFonts w:ascii="Times New Roman" w:hAnsi="Times New Roman" w:cs="Times New Roman"/>
          <w:b/>
          <w:sz w:val="26"/>
          <w:szCs w:val="26"/>
        </w:rPr>
        <w:t>Предмет, цели, принципы регулирования</w:t>
      </w:r>
    </w:p>
    <w:p w14:paraId="7CBAA9DE"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3.1. </w:t>
      </w:r>
      <w:r w:rsidRPr="00571F9B">
        <w:rPr>
          <w:rFonts w:ascii="Times New Roman" w:hAnsi="Times New Roman" w:cs="Times New Roman"/>
          <w:sz w:val="26"/>
          <w:szCs w:val="26"/>
        </w:rPr>
        <w:t>Целями регулирования настоящего Положения являются:</w:t>
      </w:r>
    </w:p>
    <w:p w14:paraId="201399F8"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обеспечение единства экономического пространства;</w:t>
      </w:r>
    </w:p>
    <w:p w14:paraId="2B067D5C"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обеспечение эффективного использования денежных средств</w:t>
      </w:r>
      <w:r w:rsidR="00116C18">
        <w:rPr>
          <w:rFonts w:ascii="Times New Roman" w:hAnsi="Times New Roman" w:cs="Times New Roman"/>
          <w:sz w:val="26"/>
          <w:szCs w:val="26"/>
        </w:rPr>
        <w:t xml:space="preserve"> </w:t>
      </w:r>
      <w:r w:rsidRPr="00571F9B">
        <w:rPr>
          <w:rFonts w:ascii="Times New Roman" w:hAnsi="Times New Roman" w:cs="Times New Roman"/>
          <w:sz w:val="26"/>
          <w:szCs w:val="26"/>
        </w:rPr>
        <w:t>Заказчика;</w:t>
      </w:r>
    </w:p>
    <w:p w14:paraId="33040A17"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p>
    <w:p w14:paraId="3D03DBC3"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развитие добросовестной конкуренции;</w:t>
      </w:r>
    </w:p>
    <w:p w14:paraId="5812A5A6"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обеспечение гласности и прозрачности осуществления закупок;</w:t>
      </w:r>
    </w:p>
    <w:p w14:paraId="5E69BB07"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предотвращение коррупции и других злоупотреблений в сфере осуществления закупок;</w:t>
      </w:r>
    </w:p>
    <w:p w14:paraId="1938E0B3"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14:paraId="3610EEBF"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3.2. </w:t>
      </w:r>
      <w:r w:rsidRPr="009A2D92">
        <w:rPr>
          <w:rFonts w:ascii="Times New Roman" w:hAnsi="Times New Roman" w:cs="Times New Roman"/>
          <w:sz w:val="26"/>
          <w:szCs w:val="26"/>
        </w:rPr>
        <w:t>При</w:t>
      </w:r>
      <w:r>
        <w:rPr>
          <w:rFonts w:ascii="Times New Roman" w:hAnsi="Times New Roman" w:cs="Times New Roman"/>
          <w:sz w:val="26"/>
          <w:szCs w:val="26"/>
        </w:rPr>
        <w:t xml:space="preserve"> </w:t>
      </w:r>
      <w:r w:rsidRPr="009A2D92">
        <w:rPr>
          <w:rFonts w:ascii="Times New Roman" w:hAnsi="Times New Roman" w:cs="Times New Roman"/>
          <w:sz w:val="26"/>
          <w:szCs w:val="26"/>
        </w:rPr>
        <w:t>осуществлении закупочной деятельности Заказчик руководствуется следующими принципами:</w:t>
      </w:r>
    </w:p>
    <w:p w14:paraId="42A3E64F"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информационная открытость закупки;</w:t>
      </w:r>
    </w:p>
    <w:p w14:paraId="24C74522"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14:paraId="0BB3FA6D"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14:paraId="129AEF9B" w14:textId="77777777" w:rsidR="00C9413C" w:rsidRPr="00571F9B"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отсутствие ограничения допуска к участию в закупке путем установления неизмеримых требований к участникам закупки.</w:t>
      </w:r>
    </w:p>
    <w:p w14:paraId="5CE6D623" w14:textId="77777777" w:rsidR="00C9413C" w:rsidRPr="00B40D95" w:rsidRDefault="00C9413C" w:rsidP="00C9413C">
      <w:pPr>
        <w:pStyle w:val="ConsPlusNormal"/>
        <w:spacing w:before="240" w:after="120"/>
        <w:jc w:val="center"/>
        <w:outlineLvl w:val="0"/>
        <w:rPr>
          <w:rFonts w:ascii="Times New Roman" w:hAnsi="Times New Roman" w:cs="Times New Roman"/>
          <w:b/>
          <w:strike/>
          <w:sz w:val="26"/>
          <w:szCs w:val="26"/>
          <w:highlight w:val="yellow"/>
        </w:rPr>
      </w:pPr>
      <w:r>
        <w:rPr>
          <w:rFonts w:ascii="Times New Roman" w:hAnsi="Times New Roman" w:cs="Times New Roman"/>
          <w:b/>
          <w:sz w:val="26"/>
          <w:szCs w:val="26"/>
        </w:rPr>
        <w:t xml:space="preserve">4. </w:t>
      </w:r>
      <w:r w:rsidRPr="00571F9B">
        <w:rPr>
          <w:rFonts w:ascii="Times New Roman" w:hAnsi="Times New Roman" w:cs="Times New Roman"/>
          <w:b/>
          <w:sz w:val="26"/>
          <w:szCs w:val="26"/>
        </w:rPr>
        <w:t>Нормативно-правовое регулирование</w:t>
      </w:r>
    </w:p>
    <w:p w14:paraId="1EB1EBD6" w14:textId="77777777" w:rsidR="00C9413C" w:rsidRPr="00571F9B"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4.1. </w:t>
      </w:r>
      <w:r w:rsidRPr="00571F9B">
        <w:rPr>
          <w:rFonts w:ascii="Times New Roman" w:hAnsi="Times New Roman" w:cs="Times New Roman"/>
          <w:sz w:val="26"/>
          <w:szCs w:val="26"/>
        </w:rPr>
        <w:t xml:space="preserve">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 Закона </w:t>
      </w:r>
      <w:r w:rsidR="00394396">
        <w:rPr>
          <w:rFonts w:ascii="Times New Roman" w:hAnsi="Times New Roman" w:cs="Times New Roman"/>
          <w:sz w:val="26"/>
          <w:szCs w:val="26"/>
        </w:rPr>
        <w:t>№</w:t>
      </w:r>
      <w:r w:rsidRPr="00571F9B">
        <w:rPr>
          <w:rFonts w:ascii="Times New Roman" w:hAnsi="Times New Roman" w:cs="Times New Roman"/>
          <w:sz w:val="26"/>
          <w:szCs w:val="26"/>
        </w:rPr>
        <w:t>223-ФЗ, иных федеральных законов и нормативных правовых актов, регулирующих отношения, связанные с осуществлением закупок.</w:t>
      </w:r>
    </w:p>
    <w:p w14:paraId="2AB13288" w14:textId="77777777" w:rsidR="00C9413C" w:rsidRPr="00482A7E" w:rsidRDefault="00C9413C" w:rsidP="00C9413C">
      <w:pPr>
        <w:pStyle w:val="ConsPlusNormal"/>
        <w:spacing w:before="240" w:after="120"/>
        <w:jc w:val="center"/>
        <w:outlineLvl w:val="0"/>
        <w:rPr>
          <w:rFonts w:ascii="Times New Roman" w:hAnsi="Times New Roman" w:cs="Times New Roman"/>
          <w:b/>
          <w:sz w:val="26"/>
          <w:szCs w:val="26"/>
        </w:rPr>
      </w:pPr>
      <w:r w:rsidRPr="00482A7E">
        <w:rPr>
          <w:rFonts w:ascii="Times New Roman" w:hAnsi="Times New Roman" w:cs="Times New Roman"/>
          <w:b/>
          <w:sz w:val="26"/>
          <w:szCs w:val="26"/>
        </w:rPr>
        <w:t>5. Информационное обеспечение закупок</w:t>
      </w:r>
    </w:p>
    <w:p w14:paraId="6AEC5150" w14:textId="77777777" w:rsidR="00C9413C" w:rsidRPr="00482A7E" w:rsidRDefault="00C9413C" w:rsidP="00C9413C">
      <w:pPr>
        <w:pStyle w:val="ConsPlusNormal"/>
        <w:tabs>
          <w:tab w:val="left" w:pos="851"/>
        </w:tabs>
        <w:ind w:firstLine="851"/>
        <w:jc w:val="both"/>
        <w:outlineLvl w:val="1"/>
        <w:rPr>
          <w:rFonts w:ascii="Times New Roman" w:hAnsi="Times New Roman"/>
          <w:sz w:val="26"/>
          <w:szCs w:val="26"/>
        </w:rPr>
      </w:pPr>
      <w:r w:rsidRPr="00482A7E">
        <w:rPr>
          <w:rFonts w:ascii="Times New Roman" w:hAnsi="Times New Roman"/>
          <w:sz w:val="26"/>
          <w:szCs w:val="26"/>
        </w:rPr>
        <w:lastRenderedPageBreak/>
        <w:t xml:space="preserve">5.1. При осуществлении закупки в ЕИС, на официальном сайте ЕИС, за исключением случаев, предусмотренных Законом </w:t>
      </w:r>
      <w:r w:rsidR="00394396">
        <w:rPr>
          <w:rFonts w:ascii="Times New Roman" w:hAnsi="Times New Roman"/>
          <w:sz w:val="26"/>
          <w:szCs w:val="26"/>
        </w:rPr>
        <w:t>№</w:t>
      </w:r>
      <w:r w:rsidRPr="00482A7E">
        <w:rPr>
          <w:rFonts w:ascii="Times New Roman" w:hAnsi="Times New Roman"/>
          <w:sz w:val="26"/>
          <w:szCs w:val="26"/>
        </w:rPr>
        <w:t xml:space="preserve">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Закона </w:t>
      </w:r>
      <w:r w:rsidR="00394396">
        <w:rPr>
          <w:rFonts w:ascii="Times New Roman" w:hAnsi="Times New Roman"/>
          <w:sz w:val="26"/>
          <w:szCs w:val="26"/>
        </w:rPr>
        <w:t>№</w:t>
      </w:r>
      <w:r w:rsidRPr="00482A7E">
        <w:rPr>
          <w:rFonts w:ascii="Times New Roman" w:hAnsi="Times New Roman"/>
          <w:sz w:val="26"/>
          <w:szCs w:val="26"/>
        </w:rPr>
        <w:t>223-ФЗ.</w:t>
      </w:r>
    </w:p>
    <w:p w14:paraId="06F855F7" w14:textId="77777777" w:rsidR="00C9413C" w:rsidRPr="00482A7E" w:rsidRDefault="00C9413C" w:rsidP="00C9413C">
      <w:pPr>
        <w:pStyle w:val="ConsPlusNormal"/>
        <w:tabs>
          <w:tab w:val="left" w:pos="851"/>
        </w:tabs>
        <w:ind w:firstLine="851"/>
        <w:jc w:val="both"/>
        <w:outlineLvl w:val="1"/>
        <w:rPr>
          <w:rFonts w:ascii="Times New Roman" w:hAnsi="Times New Roman" w:cs="Times New Roman"/>
          <w:sz w:val="26"/>
          <w:szCs w:val="26"/>
        </w:rPr>
      </w:pPr>
      <w:r w:rsidRPr="00482A7E">
        <w:rPr>
          <w:rFonts w:ascii="Times New Roman" w:hAnsi="Times New Roman"/>
          <w:sz w:val="26"/>
          <w:szCs w:val="26"/>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w:t>
      </w:r>
    </w:p>
    <w:p w14:paraId="0006876D" w14:textId="77777777" w:rsidR="00C9413C" w:rsidRPr="00482A7E" w:rsidRDefault="00C9413C" w:rsidP="00C9413C">
      <w:pPr>
        <w:pStyle w:val="ConsPlusNormal"/>
        <w:tabs>
          <w:tab w:val="left" w:pos="851"/>
        </w:tabs>
        <w:jc w:val="both"/>
        <w:outlineLvl w:val="1"/>
        <w:rPr>
          <w:rFonts w:ascii="Times New Roman" w:hAnsi="Times New Roman" w:cs="Times New Roman"/>
          <w:strike/>
          <w:sz w:val="26"/>
          <w:szCs w:val="26"/>
        </w:rPr>
      </w:pPr>
      <w:r w:rsidRPr="00482A7E">
        <w:rPr>
          <w:rFonts w:ascii="Times New Roman" w:hAnsi="Times New Roman" w:cs="Times New Roman"/>
          <w:sz w:val="26"/>
          <w:szCs w:val="26"/>
        </w:rPr>
        <w:tab/>
        <w:t xml:space="preserve">5.2. </w:t>
      </w:r>
      <w:r w:rsidRPr="00482A7E">
        <w:rPr>
          <w:rFonts w:ascii="Times New Roman" w:hAnsi="Times New Roman"/>
          <w:sz w:val="26"/>
          <w:szCs w:val="26"/>
        </w:rPr>
        <w:t xml:space="preserve">Заказчик дополнительно вправе разместить информацию о закупке на сайте Заказчика, за исключением информации, не подлежащей в соответствии с Законом </w:t>
      </w:r>
      <w:r w:rsidR="00394396">
        <w:rPr>
          <w:rFonts w:ascii="Times New Roman" w:hAnsi="Times New Roman"/>
          <w:sz w:val="26"/>
          <w:szCs w:val="26"/>
        </w:rPr>
        <w:t>№</w:t>
      </w:r>
      <w:r w:rsidRPr="00482A7E">
        <w:rPr>
          <w:rFonts w:ascii="Times New Roman" w:hAnsi="Times New Roman"/>
          <w:sz w:val="26"/>
          <w:szCs w:val="26"/>
        </w:rPr>
        <w:t>223-ФЗ размещению в ЕИС или на официальном сайте ЕИС.</w:t>
      </w:r>
    </w:p>
    <w:p w14:paraId="158617E6" w14:textId="77777777" w:rsidR="00C9413C" w:rsidRPr="00482A7E" w:rsidRDefault="00C9413C" w:rsidP="00C9413C">
      <w:pPr>
        <w:pStyle w:val="ConsPlusNormal"/>
        <w:tabs>
          <w:tab w:val="left" w:pos="851"/>
        </w:tabs>
        <w:jc w:val="both"/>
        <w:outlineLvl w:val="1"/>
        <w:rPr>
          <w:rFonts w:ascii="Times New Roman" w:hAnsi="Times New Roman" w:cs="Times New Roman"/>
          <w:sz w:val="26"/>
          <w:szCs w:val="26"/>
        </w:rPr>
      </w:pPr>
      <w:r w:rsidRPr="00482A7E">
        <w:rPr>
          <w:rFonts w:ascii="Times New Roman" w:hAnsi="Times New Roman" w:cs="Times New Roman"/>
          <w:sz w:val="26"/>
          <w:szCs w:val="26"/>
        </w:rPr>
        <w:tab/>
        <w:t>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w:t>
      </w:r>
    </w:p>
    <w:p w14:paraId="544F87FB" w14:textId="77777777" w:rsidR="00C9413C" w:rsidRPr="00ED79A4" w:rsidRDefault="00C9413C" w:rsidP="00C9413C">
      <w:pPr>
        <w:pStyle w:val="ConsPlusNormal"/>
        <w:tabs>
          <w:tab w:val="left" w:pos="851"/>
        </w:tabs>
        <w:jc w:val="both"/>
        <w:outlineLvl w:val="1"/>
        <w:rPr>
          <w:rFonts w:ascii="Times New Roman" w:hAnsi="Times New Roman"/>
          <w:sz w:val="26"/>
          <w:szCs w:val="26"/>
        </w:rPr>
      </w:pPr>
      <w:r w:rsidRPr="00482A7E">
        <w:rPr>
          <w:rFonts w:ascii="Times New Roman" w:hAnsi="Times New Roman" w:cs="Times New Roman"/>
          <w:sz w:val="26"/>
          <w:szCs w:val="26"/>
        </w:rPr>
        <w:tab/>
      </w:r>
      <w:r w:rsidRPr="00ED79A4">
        <w:rPr>
          <w:rFonts w:ascii="Times New Roman" w:hAnsi="Times New Roman" w:cs="Times New Roman"/>
          <w:sz w:val="26"/>
          <w:szCs w:val="26"/>
        </w:rPr>
        <w:t xml:space="preserve">5.4. </w:t>
      </w:r>
      <w:r w:rsidRPr="00ED79A4">
        <w:rPr>
          <w:rFonts w:ascii="Times New Roman" w:hAnsi="Times New Roman"/>
          <w:sz w:val="26"/>
          <w:szCs w:val="26"/>
        </w:rPr>
        <w:t xml:space="preserve">Не подлежит размещению в ЕИС, официальном сайте ЕИС информация, предусмотренная абзацем первым части 15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223-ФЗ</w:t>
      </w:r>
      <w:r w:rsidRPr="00ED79A4">
        <w:rPr>
          <w:rFonts w:ascii="Times New Roman" w:hAnsi="Times New Roman"/>
          <w:sz w:val="26"/>
          <w:szCs w:val="26"/>
        </w:rPr>
        <w:t>.</w:t>
      </w:r>
    </w:p>
    <w:p w14:paraId="0A207CE0" w14:textId="77777777" w:rsidR="00C9413C" w:rsidRPr="00ED79A4"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sz w:val="26"/>
          <w:szCs w:val="26"/>
        </w:rPr>
        <w:tab/>
        <w:t>5.5. Заказчик вправе не размещать в ЕИС</w:t>
      </w:r>
      <w:r w:rsidR="00116C18">
        <w:rPr>
          <w:rFonts w:ascii="Times New Roman" w:hAnsi="Times New Roman"/>
          <w:sz w:val="26"/>
          <w:szCs w:val="26"/>
        </w:rPr>
        <w:t xml:space="preserve"> </w:t>
      </w:r>
      <w:r w:rsidRPr="00ED79A4">
        <w:rPr>
          <w:rFonts w:ascii="Times New Roman" w:hAnsi="Times New Roman"/>
          <w:sz w:val="26"/>
          <w:szCs w:val="26"/>
        </w:rPr>
        <w:t xml:space="preserve">информацию, перечисленную в пунктах 1-3 части 15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223-ФЗ.</w:t>
      </w:r>
    </w:p>
    <w:p w14:paraId="1B6352BA" w14:textId="77777777" w:rsidR="00C9413C" w:rsidRPr="00482A7E"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cs="Times New Roman"/>
          <w:sz w:val="26"/>
          <w:szCs w:val="26"/>
        </w:rPr>
        <w:tab/>
        <w:t xml:space="preserve">5.6. В соответствии со статьей 4.1 Закона </w:t>
      </w:r>
      <w:r w:rsidR="00394396">
        <w:rPr>
          <w:rFonts w:ascii="Times New Roman" w:hAnsi="Times New Roman" w:cs="Times New Roman"/>
          <w:sz w:val="26"/>
          <w:szCs w:val="26"/>
        </w:rPr>
        <w:t>№</w:t>
      </w:r>
      <w:r w:rsidRPr="00ED79A4">
        <w:rPr>
          <w:rFonts w:ascii="Times New Roman" w:hAnsi="Times New Roman" w:cs="Times New Roman"/>
          <w:sz w:val="26"/>
          <w:szCs w:val="26"/>
        </w:rPr>
        <w:t>223-ФЗ</w:t>
      </w:r>
      <w:r w:rsidRPr="00482A7E">
        <w:rPr>
          <w:rFonts w:ascii="Times New Roman" w:hAnsi="Times New Roman" w:cs="Times New Roman"/>
          <w:sz w:val="26"/>
          <w:szCs w:val="26"/>
        </w:rPr>
        <w:t xml:space="preserve"> в порядке, установленном </w:t>
      </w:r>
      <w:r w:rsidRPr="00482A7E">
        <w:rPr>
          <w:rFonts w:ascii="Times New Roman" w:hAnsi="Times New Roman"/>
          <w:sz w:val="26"/>
          <w:szCs w:val="26"/>
        </w:rPr>
        <w:t xml:space="preserve">Постановлением Правительства Российской Федерации от 31.10.2014 </w:t>
      </w:r>
      <w:r w:rsidR="00394396">
        <w:rPr>
          <w:rFonts w:ascii="Times New Roman" w:hAnsi="Times New Roman"/>
          <w:sz w:val="26"/>
          <w:szCs w:val="26"/>
        </w:rPr>
        <w:t>№</w:t>
      </w:r>
      <w:r w:rsidRPr="00482A7E">
        <w:rPr>
          <w:rFonts w:ascii="Times New Roman" w:hAnsi="Times New Roman"/>
          <w:sz w:val="26"/>
          <w:szCs w:val="26"/>
        </w:rPr>
        <w:t>1132 «О порядке ведения реестра договоров, заключенных заказчиками по результатам закупки»,</w:t>
      </w:r>
      <w:r w:rsidRPr="00482A7E">
        <w:rPr>
          <w:rFonts w:ascii="Times New Roman" w:hAnsi="Times New Roman" w:cs="Times New Roman"/>
          <w:sz w:val="26"/>
          <w:szCs w:val="26"/>
        </w:rPr>
        <w:t xml:space="preserve"> осуществляется ведение реестра договоров, заключенных Заказчиком по результатам закупки.</w:t>
      </w:r>
    </w:p>
    <w:p w14:paraId="4C6969A2" w14:textId="77777777" w:rsidR="00C9413C" w:rsidRPr="00482A7E" w:rsidRDefault="00C9413C" w:rsidP="00C9413C">
      <w:pPr>
        <w:pStyle w:val="ConsPlusNormal"/>
        <w:tabs>
          <w:tab w:val="left" w:pos="851"/>
        </w:tabs>
        <w:jc w:val="both"/>
        <w:outlineLvl w:val="1"/>
        <w:rPr>
          <w:rFonts w:ascii="Times New Roman" w:hAnsi="Times New Roman" w:cs="Times New Roman"/>
          <w:sz w:val="26"/>
          <w:szCs w:val="26"/>
        </w:rPr>
      </w:pPr>
    </w:p>
    <w:p w14:paraId="0306514F" w14:textId="77777777" w:rsidR="00C9413C" w:rsidRPr="00DB4FBB" w:rsidRDefault="00C9413C" w:rsidP="00C9413C">
      <w:pPr>
        <w:pStyle w:val="ConsPlusNormal"/>
        <w:tabs>
          <w:tab w:val="left" w:pos="851"/>
        </w:tabs>
        <w:jc w:val="center"/>
        <w:outlineLvl w:val="1"/>
        <w:rPr>
          <w:rFonts w:ascii="Times New Roman" w:hAnsi="Times New Roman" w:cs="Times New Roman"/>
          <w:b/>
          <w:bCs/>
          <w:strike/>
          <w:sz w:val="26"/>
          <w:szCs w:val="26"/>
        </w:rPr>
      </w:pPr>
      <w:r w:rsidRPr="00482A7E">
        <w:rPr>
          <w:rFonts w:ascii="Times New Roman" w:hAnsi="Times New Roman" w:cs="Times New Roman"/>
          <w:b/>
          <w:bCs/>
          <w:sz w:val="26"/>
          <w:szCs w:val="26"/>
        </w:rPr>
        <w:t xml:space="preserve">Глава </w:t>
      </w:r>
      <w:r w:rsidRPr="00482A7E">
        <w:rPr>
          <w:rFonts w:ascii="Times New Roman" w:hAnsi="Times New Roman" w:cs="Times New Roman"/>
          <w:b/>
          <w:bCs/>
          <w:sz w:val="26"/>
          <w:szCs w:val="26"/>
          <w:lang w:val="en-US"/>
        </w:rPr>
        <w:t>II</w:t>
      </w:r>
      <w:r w:rsidRPr="00482A7E">
        <w:rPr>
          <w:rFonts w:ascii="Times New Roman" w:hAnsi="Times New Roman" w:cs="Times New Roman"/>
          <w:b/>
          <w:bCs/>
          <w:sz w:val="26"/>
          <w:szCs w:val="26"/>
        </w:rPr>
        <w:t>. Порядок подготовки закупок</w:t>
      </w:r>
    </w:p>
    <w:p w14:paraId="2469F4EE" w14:textId="77777777" w:rsidR="00C9413C" w:rsidRPr="00DB4FBB" w:rsidRDefault="00C9413C" w:rsidP="00C9413C">
      <w:pPr>
        <w:pStyle w:val="ConsPlusNormal"/>
        <w:tabs>
          <w:tab w:val="left" w:pos="851"/>
        </w:tabs>
        <w:jc w:val="center"/>
        <w:outlineLvl w:val="1"/>
        <w:rPr>
          <w:rFonts w:ascii="Times New Roman" w:hAnsi="Times New Roman" w:cs="Times New Roman"/>
          <w:b/>
          <w:bCs/>
          <w:strike/>
          <w:sz w:val="26"/>
          <w:szCs w:val="26"/>
        </w:rPr>
      </w:pPr>
    </w:p>
    <w:p w14:paraId="0FE60EE8" w14:textId="77777777" w:rsidR="00C9413C" w:rsidRPr="00DB4FBB" w:rsidRDefault="00C9413C" w:rsidP="00C9413C">
      <w:pPr>
        <w:pStyle w:val="ConsPlusNormal"/>
        <w:tabs>
          <w:tab w:val="left" w:pos="851"/>
        </w:tabs>
        <w:jc w:val="center"/>
        <w:outlineLvl w:val="1"/>
        <w:rPr>
          <w:rFonts w:ascii="Times New Roman" w:hAnsi="Times New Roman" w:cs="Times New Roman"/>
          <w:b/>
          <w:sz w:val="26"/>
          <w:szCs w:val="26"/>
        </w:rPr>
      </w:pPr>
      <w:r w:rsidRPr="00DB4FBB">
        <w:rPr>
          <w:rFonts w:ascii="Times New Roman" w:hAnsi="Times New Roman" w:cs="Times New Roman"/>
          <w:b/>
          <w:bCs/>
          <w:sz w:val="26"/>
          <w:szCs w:val="26"/>
        </w:rPr>
        <w:t xml:space="preserve">6. </w:t>
      </w:r>
      <w:r w:rsidRPr="00DB4FBB">
        <w:rPr>
          <w:rFonts w:ascii="Times New Roman" w:hAnsi="Times New Roman" w:cs="Times New Roman"/>
          <w:b/>
          <w:sz w:val="26"/>
          <w:szCs w:val="26"/>
        </w:rPr>
        <w:t>Планирование закупок</w:t>
      </w:r>
    </w:p>
    <w:p w14:paraId="07D6867E" w14:textId="77777777" w:rsidR="00C9413C" w:rsidRPr="00DB4FBB" w:rsidRDefault="00C9413C" w:rsidP="00C9413C">
      <w:pPr>
        <w:pStyle w:val="ConsPlusNormal"/>
        <w:tabs>
          <w:tab w:val="left" w:pos="851"/>
        </w:tabs>
        <w:jc w:val="center"/>
        <w:outlineLvl w:val="1"/>
        <w:rPr>
          <w:rFonts w:ascii="Times New Roman" w:hAnsi="Times New Roman" w:cs="Times New Roman"/>
          <w:b/>
          <w:bCs/>
          <w:sz w:val="26"/>
          <w:szCs w:val="26"/>
        </w:rPr>
      </w:pPr>
    </w:p>
    <w:p w14:paraId="4BF249B1"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6.1. План закупки </w:t>
      </w:r>
      <w:r w:rsidRPr="00DB4FBB">
        <w:rPr>
          <w:rFonts w:ascii="Times New Roman" w:hAnsi="Times New Roman" w:cs="Times New Roman"/>
          <w:sz w:val="26"/>
          <w:szCs w:val="26"/>
        </w:rPr>
        <w:t xml:space="preserve">товаров, работ, услуг (далее – план закупок) </w:t>
      </w:r>
      <w:r w:rsidRPr="00DB4FBB">
        <w:rPr>
          <w:rFonts w:ascii="Times New Roman" w:hAnsi="Times New Roman"/>
          <w:sz w:val="26"/>
          <w:szCs w:val="26"/>
        </w:rPr>
        <w:t>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14:paraId="2901F4CD" w14:textId="77777777" w:rsidR="00C9413C" w:rsidRPr="00482A7E"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r>
      <w:r w:rsidRPr="00482A7E">
        <w:rPr>
          <w:rFonts w:ascii="Times New Roman" w:hAnsi="Times New Roman"/>
          <w:sz w:val="26"/>
          <w:szCs w:val="26"/>
        </w:rPr>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14:paraId="4B192CB8" w14:textId="77777777" w:rsidR="00C9413C" w:rsidRPr="00884ADD" w:rsidRDefault="00C9413C" w:rsidP="00C9413C">
      <w:pPr>
        <w:pStyle w:val="ConsPlusNormal"/>
        <w:tabs>
          <w:tab w:val="left" w:pos="851"/>
        </w:tabs>
        <w:ind w:firstLine="851"/>
        <w:jc w:val="both"/>
        <w:outlineLvl w:val="1"/>
        <w:rPr>
          <w:rFonts w:ascii="Times New Roman" w:hAnsi="Times New Roman"/>
          <w:sz w:val="26"/>
          <w:szCs w:val="26"/>
        </w:rPr>
      </w:pPr>
      <w:r w:rsidRPr="00482A7E">
        <w:rPr>
          <w:rFonts w:ascii="Times New Roman" w:hAnsi="Times New Roman"/>
          <w:sz w:val="26"/>
          <w:szCs w:val="26"/>
        </w:rPr>
        <w:t xml:space="preserve">Порядок формирования плана закупки, </w:t>
      </w:r>
      <w:r w:rsidRPr="00482A7E">
        <w:rPr>
          <w:rFonts w:ascii="Times New Roman" w:hAnsi="Times New Roman" w:cs="Times New Roman"/>
          <w:sz w:val="26"/>
          <w:szCs w:val="26"/>
        </w:rPr>
        <w:t xml:space="preserve">внесения изменений в план закупки, порядок </w:t>
      </w:r>
      <w:r w:rsidRPr="00482A7E">
        <w:rPr>
          <w:rFonts w:ascii="Times New Roman" w:hAnsi="Times New Roman"/>
          <w:sz w:val="26"/>
          <w:szCs w:val="26"/>
        </w:rPr>
        <w:t xml:space="preserve">и сроки размещения в ЕИС, на официальном сайте ЕИС в информационно-телекоммуникационной сети «Интернет» такого плана, требования к форме такого плана устанавливаются в соответствии с </w:t>
      </w:r>
      <w:r w:rsidRPr="00482A7E">
        <w:rPr>
          <w:rFonts w:ascii="Times New Roman" w:hAnsi="Times New Roman" w:cs="Times New Roman"/>
          <w:sz w:val="26"/>
          <w:szCs w:val="26"/>
        </w:rPr>
        <w:t xml:space="preserve">Законом </w:t>
      </w:r>
      <w:r w:rsidR="00394396">
        <w:rPr>
          <w:rFonts w:ascii="Times New Roman" w:hAnsi="Times New Roman" w:cs="Times New Roman"/>
          <w:sz w:val="26"/>
          <w:szCs w:val="26"/>
        </w:rPr>
        <w:t>№</w:t>
      </w:r>
      <w:r w:rsidRPr="00482A7E">
        <w:rPr>
          <w:rFonts w:ascii="Times New Roman" w:hAnsi="Times New Roman" w:cs="Times New Roman"/>
          <w:sz w:val="26"/>
          <w:szCs w:val="26"/>
        </w:rPr>
        <w:t xml:space="preserve">223-ФЗ, Постановлением Правительства Российской Федерации от 17.09.2012 </w:t>
      </w:r>
      <w:r w:rsidR="00394396">
        <w:rPr>
          <w:rFonts w:ascii="Times New Roman" w:hAnsi="Times New Roman" w:cs="Times New Roman"/>
          <w:sz w:val="26"/>
          <w:szCs w:val="26"/>
        </w:rPr>
        <w:t>№</w:t>
      </w:r>
      <w:r w:rsidRPr="00482A7E">
        <w:rPr>
          <w:rFonts w:ascii="Times New Roman" w:hAnsi="Times New Roman" w:cs="Times New Roman"/>
          <w:sz w:val="26"/>
          <w:szCs w:val="26"/>
        </w:rPr>
        <w:t xml:space="preserve">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10.09.2012 </w:t>
      </w:r>
      <w:r w:rsidR="00394396">
        <w:rPr>
          <w:rFonts w:ascii="Times New Roman" w:hAnsi="Times New Roman" w:cs="Times New Roman"/>
          <w:sz w:val="26"/>
          <w:szCs w:val="26"/>
        </w:rPr>
        <w:t>№</w:t>
      </w:r>
      <w:r w:rsidRPr="00482A7E">
        <w:rPr>
          <w:rFonts w:ascii="Times New Roman" w:hAnsi="Times New Roman" w:cs="Times New Roman"/>
          <w:sz w:val="26"/>
          <w:szCs w:val="26"/>
        </w:rPr>
        <w:t xml:space="preserve">908 </w:t>
      </w:r>
      <w:r w:rsidRPr="00482A7E">
        <w:rPr>
          <w:rFonts w:ascii="Times New Roman" w:hAnsi="Times New Roman" w:cs="Times New Roman"/>
          <w:sz w:val="26"/>
          <w:szCs w:val="26"/>
        </w:rPr>
        <w:lastRenderedPageBreak/>
        <w:t>«Об утверждении Положения о размещении в единой информационной системе информации о закупке» и настоящим Положением.</w:t>
      </w:r>
    </w:p>
    <w:p w14:paraId="1FD57D4A" w14:textId="77777777" w:rsidR="00C9413C" w:rsidRPr="00DB4FBB" w:rsidRDefault="00C9413C" w:rsidP="00C9413C">
      <w:pPr>
        <w:pStyle w:val="ConsPlusNormal"/>
        <w:tabs>
          <w:tab w:val="left" w:pos="851"/>
        </w:tabs>
        <w:jc w:val="both"/>
        <w:outlineLvl w:val="1"/>
        <w:rPr>
          <w:rFonts w:ascii="Times New Roman" w:hAnsi="Times New Roman" w:cs="Times New Roman"/>
          <w:strike/>
          <w:sz w:val="26"/>
          <w:szCs w:val="26"/>
        </w:rPr>
      </w:pPr>
      <w:r w:rsidRPr="00DB4FBB">
        <w:rPr>
          <w:rFonts w:ascii="Times New Roman" w:hAnsi="Times New Roman" w:cs="Times New Roman"/>
          <w:sz w:val="26"/>
          <w:szCs w:val="26"/>
        </w:rPr>
        <w:tab/>
        <w:t xml:space="preserve">6.2. Заказчик размещает в ЕИС план закупки на срок не менее чем 1 (один) год, в том числе план закупки, содержащий информацию о том, что все закупки осуществляются Заказчиком на сумму, не превышающую размера, установленного в части 15 статьи 4 Закона </w:t>
      </w:r>
      <w:r w:rsidR="00394396">
        <w:rPr>
          <w:rFonts w:ascii="Times New Roman" w:hAnsi="Times New Roman" w:cs="Times New Roman"/>
          <w:sz w:val="26"/>
          <w:szCs w:val="26"/>
        </w:rPr>
        <w:t>№</w:t>
      </w:r>
      <w:r w:rsidRPr="00DB4FBB">
        <w:rPr>
          <w:rFonts w:ascii="Times New Roman" w:hAnsi="Times New Roman" w:cs="Times New Roman"/>
          <w:sz w:val="26"/>
          <w:szCs w:val="26"/>
        </w:rPr>
        <w:t>223-ФЗ («пустой»</w:t>
      </w:r>
      <w:r w:rsidR="00116C18">
        <w:rPr>
          <w:rFonts w:ascii="Times New Roman" w:hAnsi="Times New Roman" w:cs="Times New Roman"/>
          <w:sz w:val="26"/>
          <w:szCs w:val="26"/>
        </w:rPr>
        <w:t xml:space="preserve"> </w:t>
      </w:r>
      <w:r w:rsidRPr="00DB4FBB">
        <w:rPr>
          <w:rFonts w:ascii="Times New Roman" w:hAnsi="Times New Roman" w:cs="Times New Roman"/>
          <w:sz w:val="26"/>
          <w:szCs w:val="26"/>
        </w:rPr>
        <w:t>план).</w:t>
      </w:r>
    </w:p>
    <w:p w14:paraId="5C344FAE" w14:textId="77777777" w:rsidR="00C9413C" w:rsidRPr="00DB4FBB" w:rsidRDefault="00C9413C" w:rsidP="00C9413C">
      <w:pPr>
        <w:pStyle w:val="ConsPlusNormal"/>
        <w:tabs>
          <w:tab w:val="left" w:pos="851"/>
        </w:tabs>
        <w:jc w:val="both"/>
        <w:outlineLvl w:val="1"/>
        <w:rPr>
          <w:rFonts w:ascii="Times New Roman" w:hAnsi="Times New Roman" w:cs="Times New Roman"/>
          <w:strike/>
          <w:sz w:val="26"/>
          <w:szCs w:val="26"/>
        </w:rPr>
      </w:pPr>
      <w:r w:rsidRPr="00DB4FBB">
        <w:rPr>
          <w:rFonts w:ascii="Times New Roman" w:hAnsi="Times New Roman" w:cs="Times New Roman"/>
          <w:sz w:val="26"/>
          <w:szCs w:val="26"/>
        </w:rPr>
        <w:tab/>
        <w:t>6.3. План закупки инновационной продукции, высокотехнологичной продукции, лекарственных средств размещается Заказчиком в ЕИС на период от 5 (пяти) до 7 (семи) лет.</w:t>
      </w:r>
    </w:p>
    <w:p w14:paraId="5DE1B135" w14:textId="77777777" w:rsidR="00C9413C" w:rsidRPr="00ED79A4"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D72156">
        <w:rPr>
          <w:rFonts w:ascii="Times New Roman" w:hAnsi="Times New Roman" w:cs="Times New Roman"/>
          <w:sz w:val="26"/>
          <w:szCs w:val="26"/>
        </w:rPr>
        <w:t xml:space="preserve">6.4. Проведение закупок осуществляется в соответствии с планом закупки. Не допускается </w:t>
      </w:r>
      <w:r w:rsidRPr="00ED79A4">
        <w:rPr>
          <w:rFonts w:ascii="Times New Roman" w:hAnsi="Times New Roman" w:cs="Times New Roman"/>
          <w:sz w:val="26"/>
          <w:szCs w:val="26"/>
        </w:rPr>
        <w:t>проведение закупок до включения соответствующей закупки в план закупки, за исключением случаев, предусмотренных настоящим пунктом.</w:t>
      </w:r>
    </w:p>
    <w:p w14:paraId="365826C8" w14:textId="77777777" w:rsidR="00C9413C" w:rsidRPr="00ED79A4"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cs="Times New Roman"/>
          <w:sz w:val="26"/>
          <w:szCs w:val="26"/>
        </w:rPr>
        <w:tab/>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ED4890A" w14:textId="77777777" w:rsidR="00C9413C" w:rsidRPr="00ED79A4"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cs="Times New Roman"/>
          <w:sz w:val="26"/>
          <w:szCs w:val="26"/>
        </w:rPr>
        <w:tab/>
        <w:t>В план закупки может не включаться информация о закупках, указанных в пунктах 1</w:t>
      </w:r>
      <w:r w:rsidR="00394396">
        <w:rPr>
          <w:rFonts w:ascii="Times New Roman" w:hAnsi="Times New Roman" w:cs="Times New Roman"/>
          <w:sz w:val="26"/>
          <w:szCs w:val="26"/>
        </w:rPr>
        <w:t xml:space="preserve"> – </w:t>
      </w:r>
      <w:r w:rsidRPr="00ED79A4">
        <w:rPr>
          <w:rFonts w:ascii="Times New Roman" w:hAnsi="Times New Roman" w:cs="Times New Roman"/>
          <w:sz w:val="26"/>
          <w:szCs w:val="26"/>
        </w:rPr>
        <w:t xml:space="preserve">3 части 15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223, в случае принятия Заказчиком решения о неразмещении сведений о таких закупках в ЕИС.</w:t>
      </w:r>
    </w:p>
    <w:p w14:paraId="6A9A4249"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cs="Times New Roman"/>
          <w:sz w:val="26"/>
          <w:szCs w:val="26"/>
        </w:rPr>
        <w:tab/>
        <w:t xml:space="preserve">Информация о закупках, проводимых в случаях, определенных Правительством Российской Федерации в соответствии с частью 16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 xml:space="preserve">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233-ФЗ, такой план закупки не размещается на официальном сайте ЕИС.</w:t>
      </w:r>
    </w:p>
    <w:p w14:paraId="3AEDDBE3" w14:textId="77777777" w:rsidR="00C9413C" w:rsidRPr="00E10223" w:rsidRDefault="00C9413C" w:rsidP="00C9413C">
      <w:pPr>
        <w:pStyle w:val="ConsPlusNormal"/>
        <w:tabs>
          <w:tab w:val="left" w:pos="851"/>
        </w:tabs>
        <w:ind w:firstLine="851"/>
        <w:jc w:val="both"/>
        <w:outlineLvl w:val="1"/>
        <w:rPr>
          <w:rFonts w:ascii="Times New Roman" w:hAnsi="Times New Roman" w:cs="Times New Roman"/>
          <w:sz w:val="26"/>
          <w:szCs w:val="26"/>
          <w:highlight w:val="magenta"/>
        </w:rPr>
      </w:pPr>
      <w:r w:rsidRPr="00DB4FBB">
        <w:rPr>
          <w:rFonts w:ascii="Times New Roman" w:hAnsi="Times New Roman" w:cs="Times New Roman"/>
          <w:sz w:val="26"/>
          <w:szCs w:val="26"/>
        </w:rPr>
        <w:t>6.5. Утвержденный план закупки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14:paraId="5219667C"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6.6.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14:paraId="337D86C7"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Размещение</w:t>
      </w:r>
      <w:r>
        <w:rPr>
          <w:rFonts w:ascii="Times New Roman" w:hAnsi="Times New Roman"/>
          <w:sz w:val="26"/>
          <w:szCs w:val="26"/>
        </w:rPr>
        <w:t xml:space="preserve"> </w:t>
      </w:r>
      <w:r w:rsidRPr="00DB4FBB">
        <w:rPr>
          <w:rFonts w:ascii="Times New Roman" w:hAnsi="Times New Roman"/>
          <w:sz w:val="26"/>
          <w:szCs w:val="26"/>
        </w:rPr>
        <w:t>информации о внесении изменений в план закупки в ЕИС осуществляется в течение 10 календарных дней с даты внесения в него изменений.</w:t>
      </w:r>
    </w:p>
    <w:p w14:paraId="71A85110"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6.7. </w:t>
      </w:r>
      <w:r w:rsidRPr="00DB4FBB">
        <w:rPr>
          <w:rFonts w:ascii="Times New Roman" w:hAnsi="Times New Roman" w:cs="Times New Roman"/>
          <w:sz w:val="26"/>
          <w:szCs w:val="26"/>
        </w:rPr>
        <w:t>Корректировка</w:t>
      </w:r>
      <w:r w:rsidRPr="00DB4FBB">
        <w:rPr>
          <w:rFonts w:ascii="Times New Roman" w:hAnsi="Times New Roman"/>
          <w:sz w:val="26"/>
          <w:szCs w:val="26"/>
        </w:rPr>
        <w:t xml:space="preserve"> плана закупки осуществляется Заказчиком в случае:</w:t>
      </w:r>
    </w:p>
    <w:p w14:paraId="613ACBAC"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а) </w:t>
      </w:r>
      <w:r w:rsidRPr="00DB4FBB">
        <w:rPr>
          <w:rFonts w:ascii="Times New Roman" w:hAnsi="Times New Roman" w:cs="Times New Roman"/>
          <w:sz w:val="26"/>
          <w:szCs w:val="26"/>
        </w:rPr>
        <w:t>изменения</w:t>
      </w:r>
      <w:r w:rsidRPr="00DB4FBB">
        <w:rPr>
          <w:rFonts w:ascii="Times New Roman" w:hAnsi="Times New Roman"/>
          <w:sz w:val="26"/>
          <w:szCs w:val="26"/>
        </w:rPr>
        <w:t xml:space="preserve"> потребности в товарах (работах, услугах), в том числе сроков их </w:t>
      </w:r>
      <w:r w:rsidRPr="00DB4FBB">
        <w:rPr>
          <w:rFonts w:ascii="Times New Roman" w:hAnsi="Times New Roman" w:cs="Times New Roman"/>
          <w:sz w:val="26"/>
          <w:szCs w:val="26"/>
        </w:rPr>
        <w:t>приобретения</w:t>
      </w:r>
      <w:r w:rsidRPr="00DB4FBB">
        <w:rPr>
          <w:rFonts w:ascii="Times New Roman" w:hAnsi="Times New Roman"/>
          <w:sz w:val="26"/>
          <w:szCs w:val="26"/>
        </w:rPr>
        <w:t>, способа осуществления закупки и срока исполнения договора;</w:t>
      </w:r>
    </w:p>
    <w:p w14:paraId="27A45EE0"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б) </w:t>
      </w:r>
      <w:r w:rsidRPr="00DB4FBB">
        <w:rPr>
          <w:rFonts w:ascii="Times New Roman" w:hAnsi="Times New Roman" w:cs="Times New Roman"/>
          <w:sz w:val="26"/>
          <w:szCs w:val="26"/>
        </w:rPr>
        <w:t>изменения</w:t>
      </w:r>
      <w:r w:rsidRPr="00DB4FBB">
        <w:rPr>
          <w:rFonts w:ascii="Times New Roman" w:hAnsi="Times New Roman"/>
          <w:sz w:val="26"/>
          <w:szCs w:val="26"/>
        </w:rPr>
        <w:t xml:space="preserve"> более чем на 10 (десять) процентов стоимости планируемых к </w:t>
      </w:r>
      <w:r w:rsidRPr="00DB4FBB">
        <w:rPr>
          <w:rFonts w:ascii="Times New Roman" w:hAnsi="Times New Roman" w:cs="Times New Roman"/>
          <w:sz w:val="26"/>
          <w:szCs w:val="26"/>
        </w:rPr>
        <w:t>приобретению</w:t>
      </w:r>
      <w:r w:rsidRPr="00DB4FBB">
        <w:rPr>
          <w:rFonts w:ascii="Times New Roman" w:hAnsi="Times New Roman"/>
          <w:sz w:val="26"/>
          <w:szCs w:val="26"/>
        </w:rPr>
        <w:t xml:space="preserve">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67D88599"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sz w:val="26"/>
          <w:szCs w:val="26"/>
        </w:rPr>
        <w:tab/>
      </w:r>
      <w:r w:rsidRPr="00DB4FBB">
        <w:rPr>
          <w:rFonts w:ascii="Times New Roman" w:hAnsi="Times New Roman" w:cs="Times New Roman"/>
          <w:sz w:val="26"/>
          <w:szCs w:val="26"/>
        </w:rPr>
        <w:t>в) возникновения обстоятельств, предвидеть которые на дату утверждения плана закупки было невозможно;</w:t>
      </w:r>
    </w:p>
    <w:p w14:paraId="788A30B2"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lastRenderedPageBreak/>
        <w:tab/>
        <w:t>г) устранения выявленных нарушений в соответствии с обязательным для исполнения предписанием антимонопольного органа;</w:t>
      </w:r>
    </w:p>
    <w:p w14:paraId="687B0F01" w14:textId="77777777" w:rsidR="00C9413C" w:rsidRPr="00136D8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д) </w:t>
      </w:r>
      <w:r w:rsidRPr="00DB4FBB">
        <w:rPr>
          <w:rFonts w:ascii="Times New Roman" w:hAnsi="Times New Roman"/>
          <w:sz w:val="26"/>
          <w:szCs w:val="26"/>
        </w:rPr>
        <w:t>в иных случаях, установленных другими документами Заказчика.</w:t>
      </w:r>
    </w:p>
    <w:p w14:paraId="53FB7A65" w14:textId="77777777"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7. Комиссия по осуществлению конкурентной закупки</w:t>
      </w:r>
    </w:p>
    <w:p w14:paraId="71935725" w14:textId="77777777" w:rsidR="00C9413C" w:rsidRPr="00DB4FBB" w:rsidRDefault="00C9413C" w:rsidP="00C9413C">
      <w:pPr>
        <w:pStyle w:val="ConsPlusNormal"/>
        <w:jc w:val="both"/>
        <w:outlineLvl w:val="0"/>
        <w:rPr>
          <w:rFonts w:ascii="Times New Roman" w:hAnsi="Times New Roman" w:cs="Times New Roman"/>
          <w:b/>
          <w:sz w:val="26"/>
          <w:szCs w:val="26"/>
        </w:rPr>
      </w:pPr>
      <w:r w:rsidRPr="00DB4FBB">
        <w:rPr>
          <w:rFonts w:ascii="Times New Roman" w:hAnsi="Times New Roman" w:cs="Times New Roman"/>
          <w:sz w:val="26"/>
          <w:szCs w:val="26"/>
        </w:rPr>
        <w:tab/>
        <w:t>7.1.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14:paraId="3C831A35" w14:textId="77777777" w:rsidR="00C9413C" w:rsidRPr="00DB4FBB" w:rsidRDefault="00C9413C" w:rsidP="00C9413C">
      <w:pPr>
        <w:pStyle w:val="ConsPlusNormal"/>
        <w:jc w:val="both"/>
        <w:outlineLvl w:val="0"/>
        <w:rPr>
          <w:rFonts w:ascii="Times New Roman" w:hAnsi="Times New Roman" w:cs="Times New Roman"/>
          <w:b/>
          <w:sz w:val="26"/>
          <w:szCs w:val="26"/>
        </w:rPr>
      </w:pPr>
      <w:r w:rsidRPr="00DB4FBB">
        <w:rPr>
          <w:rFonts w:ascii="Times New Roman" w:hAnsi="Times New Roman" w:cs="Times New Roman"/>
          <w:sz w:val="26"/>
          <w:szCs w:val="26"/>
        </w:rPr>
        <w:tab/>
        <w:t>7.2. Решение о создании закупочной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14:paraId="0C912F29" w14:textId="77777777" w:rsidR="00C9413C" w:rsidRPr="00DB4FBB" w:rsidRDefault="00C9413C" w:rsidP="00C9413C">
      <w:pPr>
        <w:pStyle w:val="ConsPlusNormal"/>
        <w:jc w:val="both"/>
        <w:outlineLvl w:val="0"/>
        <w:rPr>
          <w:rFonts w:ascii="Times New Roman" w:hAnsi="Times New Roman" w:cs="Times New Roman"/>
          <w:b/>
          <w:sz w:val="26"/>
          <w:szCs w:val="26"/>
        </w:rPr>
      </w:pPr>
      <w:r w:rsidRPr="00DB4FBB">
        <w:rPr>
          <w:rFonts w:ascii="Times New Roman" w:hAnsi="Times New Roman" w:cs="Times New Roman"/>
          <w:sz w:val="26"/>
          <w:szCs w:val="26"/>
        </w:rPr>
        <w:tab/>
        <w:t>7.3. Замена члена закупочной комиссии допускается только по решению Заказчика.</w:t>
      </w:r>
    </w:p>
    <w:p w14:paraId="38CAEB72" w14:textId="5559E01A" w:rsidR="00C9413C" w:rsidRPr="00F00D36" w:rsidRDefault="00C9413C" w:rsidP="00C9413C">
      <w:pPr>
        <w:pStyle w:val="ConsPlusNormal"/>
        <w:jc w:val="both"/>
        <w:outlineLvl w:val="0"/>
        <w:rPr>
          <w:rFonts w:ascii="Times New Roman" w:hAnsi="Times New Roman" w:cs="Times New Roman"/>
          <w:b/>
          <w:sz w:val="26"/>
          <w:szCs w:val="26"/>
        </w:rPr>
      </w:pPr>
      <w:r w:rsidRPr="00DB4FBB">
        <w:rPr>
          <w:rFonts w:ascii="Times New Roman" w:hAnsi="Times New Roman" w:cs="Times New Roman"/>
          <w:sz w:val="26"/>
          <w:szCs w:val="26"/>
        </w:rPr>
        <w:tab/>
      </w:r>
      <w:r w:rsidRPr="00F00D36">
        <w:rPr>
          <w:rFonts w:ascii="Times New Roman" w:hAnsi="Times New Roman" w:cs="Times New Roman"/>
          <w:sz w:val="26"/>
          <w:szCs w:val="26"/>
        </w:rPr>
        <w:t>7.4. Число членов закупочной комиссии должно быть не менее</w:t>
      </w:r>
      <w:r w:rsidR="00C30904">
        <w:rPr>
          <w:rFonts w:ascii="Times New Roman" w:hAnsi="Times New Roman" w:cs="Times New Roman"/>
          <w:sz w:val="26"/>
          <w:szCs w:val="26"/>
        </w:rPr>
        <w:t xml:space="preserve"> </w:t>
      </w:r>
      <w:r w:rsidRPr="00F00D36">
        <w:rPr>
          <w:rFonts w:ascii="Times New Roman" w:hAnsi="Times New Roman" w:cs="Times New Roman"/>
          <w:sz w:val="26"/>
          <w:szCs w:val="26"/>
        </w:rPr>
        <w:t>чем три человека.</w:t>
      </w:r>
    </w:p>
    <w:p w14:paraId="5BB74D0E" w14:textId="77777777" w:rsidR="00C9413C" w:rsidRPr="00F00D36" w:rsidRDefault="00C9413C" w:rsidP="00C9413C">
      <w:pPr>
        <w:pStyle w:val="ConsPlusNormal"/>
        <w:jc w:val="both"/>
        <w:outlineLvl w:val="0"/>
        <w:rPr>
          <w:rFonts w:ascii="Times New Roman" w:hAnsi="Times New Roman" w:cs="Times New Roman"/>
          <w:b/>
          <w:sz w:val="26"/>
          <w:szCs w:val="26"/>
        </w:rPr>
      </w:pPr>
      <w:r w:rsidRPr="00F00D36">
        <w:rPr>
          <w:rFonts w:ascii="Times New Roman" w:hAnsi="Times New Roman" w:cs="Times New Roman"/>
          <w:sz w:val="26"/>
          <w:szCs w:val="26"/>
        </w:rPr>
        <w:tab/>
        <w:t>7.5. В состав закупочной комиссии могут входить как работники Заказчика, так и иные лица, не являющиеся работниками Заказчика.</w:t>
      </w:r>
    </w:p>
    <w:p w14:paraId="2213E75B" w14:textId="77777777" w:rsidR="00C9413C" w:rsidRPr="00F00D36" w:rsidRDefault="00C9413C" w:rsidP="00C9413C">
      <w:pPr>
        <w:pStyle w:val="ConsPlusNormal"/>
        <w:jc w:val="both"/>
        <w:outlineLvl w:val="0"/>
        <w:rPr>
          <w:rFonts w:ascii="Times New Roman" w:hAnsi="Times New Roman" w:cs="Times New Roman"/>
          <w:b/>
          <w:sz w:val="26"/>
          <w:szCs w:val="26"/>
        </w:rPr>
      </w:pPr>
      <w:r w:rsidRPr="00F00D36">
        <w:rPr>
          <w:rFonts w:ascii="Times New Roman" w:hAnsi="Times New Roman" w:cs="Times New Roman"/>
          <w:sz w:val="26"/>
          <w:szCs w:val="26"/>
        </w:rPr>
        <w:tab/>
        <w:t xml:space="preserve">7.6. </w:t>
      </w:r>
      <w:r w:rsidRPr="00F00D36">
        <w:rPr>
          <w:rFonts w:ascii="Times New Roman" w:hAnsi="Times New Roman"/>
          <w:sz w:val="26"/>
          <w:szCs w:val="26"/>
        </w:rPr>
        <w:t>Членами закупочной комиссии не могут быть:</w:t>
      </w:r>
    </w:p>
    <w:p w14:paraId="709F5CA8" w14:textId="77777777" w:rsidR="00C9413C" w:rsidRPr="00F00D36" w:rsidRDefault="00C9413C" w:rsidP="00C9413C">
      <w:pPr>
        <w:pStyle w:val="ConsPlusNormal"/>
        <w:jc w:val="both"/>
        <w:outlineLvl w:val="0"/>
        <w:rPr>
          <w:rFonts w:ascii="Times New Roman" w:hAnsi="Times New Roman"/>
          <w:sz w:val="26"/>
          <w:szCs w:val="26"/>
        </w:rPr>
      </w:pPr>
      <w:r w:rsidRPr="00F00D36">
        <w:rPr>
          <w:rFonts w:ascii="Times New Roman" w:hAnsi="Times New Roman"/>
          <w:sz w:val="26"/>
          <w:szCs w:val="26"/>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w:t>
      </w:r>
      <w:r w:rsidR="00394396">
        <w:rPr>
          <w:rFonts w:ascii="Times New Roman" w:hAnsi="Times New Roman"/>
          <w:sz w:val="26"/>
          <w:szCs w:val="26"/>
        </w:rPr>
        <w:t>№</w:t>
      </w:r>
      <w:r w:rsidRPr="00F00D36">
        <w:rPr>
          <w:rFonts w:ascii="Times New Roman" w:hAnsi="Times New Roman"/>
          <w:sz w:val="26"/>
          <w:szCs w:val="26"/>
        </w:rPr>
        <w:t>273-ФЗ «О противодействии коррупции»;</w:t>
      </w:r>
    </w:p>
    <w:p w14:paraId="2CB287A0" w14:textId="77777777" w:rsidR="00C9413C" w:rsidRPr="00F00D36" w:rsidRDefault="00C9413C" w:rsidP="00C9413C">
      <w:pPr>
        <w:pStyle w:val="ConsPlusNormal"/>
        <w:jc w:val="both"/>
        <w:outlineLvl w:val="0"/>
        <w:rPr>
          <w:rFonts w:ascii="Times New Roman" w:hAnsi="Times New Roman"/>
          <w:sz w:val="26"/>
          <w:szCs w:val="26"/>
        </w:rPr>
      </w:pPr>
      <w:r w:rsidRPr="00F00D36">
        <w:rPr>
          <w:rFonts w:ascii="Times New Roman" w:hAnsi="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809E2DC" w14:textId="77777777" w:rsidR="00C9413C" w:rsidRPr="00F00D36" w:rsidRDefault="00C9413C" w:rsidP="00C9413C">
      <w:pPr>
        <w:pStyle w:val="ConsPlusNormal"/>
        <w:jc w:val="both"/>
        <w:outlineLvl w:val="0"/>
        <w:rPr>
          <w:rFonts w:ascii="Times New Roman" w:hAnsi="Times New Roman"/>
          <w:sz w:val="26"/>
          <w:szCs w:val="26"/>
        </w:rPr>
      </w:pPr>
      <w:r w:rsidRPr="00F00D36">
        <w:rPr>
          <w:rFonts w:ascii="Times New Roman" w:hAnsi="Times New Roman"/>
          <w:sz w:val="26"/>
          <w:szCs w:val="26"/>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подпунктами 1, 2 настоящего пункта. В случае выявления в составе закупочной комиссии физических лиц, указанных в подпунктах 1, 2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подпунктов 1, 2 настоящего пункта.</w:t>
      </w:r>
    </w:p>
    <w:p w14:paraId="0E50F4AE" w14:textId="77777777" w:rsidR="00C9413C" w:rsidRPr="00DB4FBB" w:rsidRDefault="00C9413C" w:rsidP="00C9413C">
      <w:pPr>
        <w:pStyle w:val="ConsPlusNormal"/>
        <w:jc w:val="both"/>
        <w:outlineLvl w:val="0"/>
        <w:rPr>
          <w:rFonts w:ascii="Times New Roman" w:hAnsi="Times New Roman"/>
          <w:sz w:val="26"/>
          <w:szCs w:val="26"/>
        </w:rPr>
      </w:pPr>
      <w:r w:rsidRPr="00DB4FBB">
        <w:rPr>
          <w:rFonts w:ascii="Times New Roman" w:hAnsi="Times New Roman"/>
          <w:sz w:val="26"/>
          <w:szCs w:val="26"/>
        </w:rPr>
        <w:tab/>
        <w:t>7.7. Заседание закупочной комиссии считается правомочным, если на нем присутствуют не менее 50 (пятидесяти) процентов от общего числа ее членов.</w:t>
      </w:r>
    </w:p>
    <w:p w14:paraId="52C77A1F" w14:textId="77777777" w:rsidR="00C9413C" w:rsidRPr="00DB4FBB" w:rsidRDefault="00C9413C" w:rsidP="00C9413C">
      <w:pPr>
        <w:pStyle w:val="ConsPlusNormal"/>
        <w:jc w:val="both"/>
        <w:outlineLvl w:val="0"/>
        <w:rPr>
          <w:rFonts w:ascii="Times New Roman" w:hAnsi="Times New Roman"/>
          <w:sz w:val="26"/>
          <w:szCs w:val="26"/>
        </w:rPr>
      </w:pPr>
      <w:r w:rsidRPr="00DB4FBB">
        <w:rPr>
          <w:rFonts w:ascii="Times New Roman" w:hAnsi="Times New Roman"/>
          <w:sz w:val="26"/>
          <w:szCs w:val="26"/>
        </w:rPr>
        <w:tab/>
        <w:t>Члены закупочной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49A4D8F8" w14:textId="77777777" w:rsidR="00C9413C" w:rsidRPr="00DB4FBB" w:rsidRDefault="00C9413C" w:rsidP="00C9413C">
      <w:pPr>
        <w:pStyle w:val="ConsPlusNormal"/>
        <w:jc w:val="both"/>
        <w:outlineLvl w:val="0"/>
        <w:rPr>
          <w:rFonts w:ascii="Times New Roman" w:hAnsi="Times New Roman"/>
          <w:sz w:val="26"/>
          <w:szCs w:val="26"/>
        </w:rPr>
      </w:pPr>
      <w:r w:rsidRPr="00DB4FBB">
        <w:rPr>
          <w:rFonts w:ascii="Times New Roman" w:hAnsi="Times New Roman"/>
          <w:sz w:val="26"/>
          <w:szCs w:val="26"/>
        </w:rPr>
        <w:tab/>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14:paraId="54247689" w14:textId="77777777" w:rsidR="00C9413C" w:rsidRDefault="00C9413C" w:rsidP="00C9413C">
      <w:pPr>
        <w:pStyle w:val="ConsPlusNormal"/>
        <w:jc w:val="both"/>
        <w:outlineLvl w:val="0"/>
        <w:rPr>
          <w:rFonts w:ascii="Times New Roman" w:hAnsi="Times New Roman"/>
          <w:sz w:val="26"/>
          <w:szCs w:val="26"/>
        </w:rPr>
      </w:pPr>
      <w:r w:rsidRPr="00DB4FBB">
        <w:rPr>
          <w:rFonts w:ascii="Times New Roman" w:hAnsi="Times New Roman"/>
          <w:sz w:val="26"/>
          <w:szCs w:val="26"/>
        </w:rPr>
        <w:tab/>
        <w:t xml:space="preserve">7.9. Закупочная комиссия в процессе своей работы обеспечивает в установленном порядке защиту государственной тайны, сведений, составляющих </w:t>
      </w:r>
      <w:r w:rsidRPr="00DB4FBB">
        <w:rPr>
          <w:rFonts w:ascii="Times New Roman" w:hAnsi="Times New Roman"/>
          <w:sz w:val="26"/>
          <w:szCs w:val="26"/>
        </w:rPr>
        <w:lastRenderedPageBreak/>
        <w:t>коммерческую тайну и иную конфиденциальную информацию участника закупки.</w:t>
      </w:r>
    </w:p>
    <w:p w14:paraId="15E45ACF" w14:textId="77777777" w:rsidR="00C9413C" w:rsidRPr="00F00D36" w:rsidRDefault="00C9413C" w:rsidP="00C9413C">
      <w:pPr>
        <w:pStyle w:val="ConsPlusNormal"/>
        <w:spacing w:before="240" w:after="120"/>
        <w:jc w:val="center"/>
        <w:outlineLvl w:val="0"/>
        <w:rPr>
          <w:rFonts w:ascii="Times New Roman" w:hAnsi="Times New Roman" w:cs="Times New Roman"/>
          <w:b/>
          <w:sz w:val="26"/>
          <w:szCs w:val="26"/>
        </w:rPr>
      </w:pPr>
      <w:r w:rsidRPr="00F00D36">
        <w:rPr>
          <w:rFonts w:ascii="Times New Roman" w:hAnsi="Times New Roman" w:cs="Times New Roman"/>
          <w:b/>
          <w:sz w:val="26"/>
          <w:szCs w:val="26"/>
        </w:rPr>
        <w:t>8. Специализированная организация</w:t>
      </w:r>
    </w:p>
    <w:p w14:paraId="747C8665" w14:textId="77777777"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cs="Times New Roman"/>
          <w:sz w:val="26"/>
          <w:szCs w:val="26"/>
        </w:rPr>
        <w:tab/>
        <w:t>8.1. Заказчик вправе привлечь на основе договора (соглашения) специализированную организацию для выполнения отдельных функций по проведению</w:t>
      </w:r>
      <w:r w:rsidR="002A7BD1">
        <w:rPr>
          <w:rFonts w:ascii="Times New Roman" w:hAnsi="Times New Roman" w:cs="Times New Roman"/>
          <w:sz w:val="26"/>
          <w:szCs w:val="26"/>
        </w:rPr>
        <w:t xml:space="preserve"> </w:t>
      </w:r>
      <w:r w:rsidRPr="00F00D36">
        <w:rPr>
          <w:rFonts w:ascii="Times New Roman" w:hAnsi="Times New Roman" w:cs="Times New Roman"/>
          <w:sz w:val="26"/>
          <w:szCs w:val="26"/>
        </w:rPr>
        <w:t>закупок конкурентными способами, указанными в пункте10.2 настоящего Положения, в том числе для разработки документации о закупке</w:t>
      </w:r>
      <w:r w:rsidRPr="00F00D36">
        <w:rPr>
          <w:rFonts w:ascii="Times New Roman" w:hAnsi="Times New Roman"/>
          <w:sz w:val="26"/>
          <w:szCs w:val="26"/>
        </w:rPr>
        <w:t>(в случае, если настоящим Положением предусмотрена документация о закупке)</w:t>
      </w:r>
      <w:r w:rsidRPr="00F00D36">
        <w:rPr>
          <w:rFonts w:ascii="Times New Roman" w:hAnsi="Times New Roman" w:cs="Times New Roman"/>
          <w:sz w:val="26"/>
          <w:szCs w:val="26"/>
        </w:rPr>
        <w:t>,</w:t>
      </w:r>
      <w:r w:rsidRPr="00F00D36">
        <w:rPr>
          <w:rFonts w:ascii="Times New Roman" w:hAnsi="Times New Roman"/>
          <w:sz w:val="26"/>
          <w:szCs w:val="26"/>
        </w:rPr>
        <w:t xml:space="preserve"> размещения в ЕИС, официальном сайте ЕИС</w:t>
      </w:r>
      <w:r w:rsidR="002A7BD1">
        <w:rPr>
          <w:rFonts w:ascii="Times New Roman" w:hAnsi="Times New Roman"/>
          <w:sz w:val="26"/>
          <w:szCs w:val="26"/>
        </w:rPr>
        <w:t xml:space="preserve"> </w:t>
      </w:r>
      <w:r w:rsidRPr="00F00D36">
        <w:rPr>
          <w:rFonts w:ascii="Times New Roman" w:hAnsi="Times New Roman"/>
          <w:sz w:val="26"/>
          <w:szCs w:val="26"/>
        </w:rPr>
        <w:t>и на ЭП информации и документов, предусмотренных настоящим Положением</w:t>
      </w:r>
      <w:r w:rsidRPr="00F00D36">
        <w:rPr>
          <w:rFonts w:ascii="Times New Roman" w:hAnsi="Times New Roman" w:cs="Times New Roman"/>
          <w:sz w:val="26"/>
          <w:szCs w:val="26"/>
        </w:rPr>
        <w:t>,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подписание договора,</w:t>
      </w:r>
      <w:r w:rsidR="002A7BD1">
        <w:rPr>
          <w:rFonts w:ascii="Times New Roman" w:hAnsi="Times New Roman" w:cs="Times New Roman"/>
          <w:sz w:val="26"/>
          <w:szCs w:val="26"/>
        </w:rPr>
        <w:t xml:space="preserve"> </w:t>
      </w:r>
      <w:r w:rsidRPr="00F00D36">
        <w:rPr>
          <w:rFonts w:ascii="Times New Roman" w:hAnsi="Times New Roman" w:cs="Times New Roman"/>
          <w:sz w:val="26"/>
          <w:szCs w:val="26"/>
        </w:rPr>
        <w:t>его исполнение, в том числе, приемка товаров (работ, услуг) осуществляются Заказчиком.</w:t>
      </w:r>
    </w:p>
    <w:p w14:paraId="683CD0AB" w14:textId="6A5B467B"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sz w:val="26"/>
          <w:szCs w:val="26"/>
        </w:rPr>
        <w:tab/>
      </w:r>
      <w:r w:rsidRPr="00F00D36">
        <w:rPr>
          <w:rFonts w:ascii="Times New Roman" w:hAnsi="Times New Roman" w:cs="Times New Roman"/>
          <w:sz w:val="26"/>
          <w:szCs w:val="26"/>
        </w:rPr>
        <w:t xml:space="preserve">8.2. Специализированная организация осуществляет указанные </w:t>
      </w:r>
      <w:proofErr w:type="gramStart"/>
      <w:r w:rsidRPr="00F00D36">
        <w:rPr>
          <w:rFonts w:ascii="Times New Roman" w:hAnsi="Times New Roman" w:cs="Times New Roman"/>
          <w:sz w:val="26"/>
          <w:szCs w:val="26"/>
        </w:rPr>
        <w:t>в</w:t>
      </w:r>
      <w:r w:rsidR="00C30904">
        <w:rPr>
          <w:rFonts w:ascii="Times New Roman" w:hAnsi="Times New Roman" w:cs="Times New Roman"/>
          <w:sz w:val="26"/>
          <w:szCs w:val="26"/>
        </w:rPr>
        <w:t xml:space="preserve">  </w:t>
      </w:r>
      <w:r w:rsidRPr="00F00D36">
        <w:rPr>
          <w:rFonts w:ascii="Times New Roman" w:hAnsi="Times New Roman" w:cs="Times New Roman"/>
          <w:sz w:val="26"/>
          <w:szCs w:val="26"/>
        </w:rPr>
        <w:t>пункте</w:t>
      </w:r>
      <w:proofErr w:type="gramEnd"/>
      <w:r w:rsidRPr="00F00D36">
        <w:rPr>
          <w:rFonts w:ascii="Times New Roman" w:hAnsi="Times New Roman" w:cs="Times New Roman"/>
          <w:sz w:val="26"/>
          <w:szCs w:val="26"/>
        </w:rPr>
        <w:t xml:space="preserve"> 8.1 настоящего Положения функции от имени Заказчика. При этом права и обязанности в результате осуществления таких функций возникают у Заказчика.</w:t>
      </w:r>
    </w:p>
    <w:p w14:paraId="001E1341"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14:paraId="1CD56401" w14:textId="77777777" w:rsidR="00C9413C" w:rsidRPr="00F00D36" w:rsidRDefault="00C9413C" w:rsidP="00C9413C">
      <w:pPr>
        <w:pStyle w:val="ConsPlusNormal"/>
        <w:spacing w:before="240" w:after="120"/>
        <w:jc w:val="center"/>
        <w:outlineLvl w:val="0"/>
        <w:rPr>
          <w:rFonts w:ascii="Times New Roman" w:hAnsi="Times New Roman" w:cs="Times New Roman"/>
          <w:b/>
          <w:sz w:val="26"/>
          <w:szCs w:val="26"/>
        </w:rPr>
      </w:pPr>
      <w:r w:rsidRPr="00F00D36">
        <w:rPr>
          <w:rFonts w:ascii="Times New Roman" w:hAnsi="Times New Roman" w:cs="Times New Roman"/>
          <w:b/>
          <w:sz w:val="26"/>
          <w:szCs w:val="26"/>
        </w:rPr>
        <w:t>9. Порядок</w:t>
      </w:r>
      <w:r>
        <w:rPr>
          <w:rFonts w:ascii="Times New Roman" w:hAnsi="Times New Roman" w:cs="Times New Roman"/>
          <w:b/>
          <w:sz w:val="26"/>
          <w:szCs w:val="26"/>
        </w:rPr>
        <w:t xml:space="preserve"> </w:t>
      </w:r>
      <w:r w:rsidRPr="00F00D36">
        <w:rPr>
          <w:rFonts w:ascii="Times New Roman" w:hAnsi="Times New Roman" w:cs="Times New Roman"/>
          <w:b/>
          <w:bCs/>
          <w:sz w:val="26"/>
          <w:szCs w:val="26"/>
        </w:rPr>
        <w:t>определения и обоснования начальной (максимальной) цены</w:t>
      </w:r>
    </w:p>
    <w:p w14:paraId="416A4777"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p>
    <w:p w14:paraId="254484F0"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предусмотренных подпунктами 23-25, 35, 39пункта 31.1 настоящего Положения. Для этого Заказчик вправе применить</w:t>
      </w:r>
      <w:r w:rsidR="00116C18">
        <w:rPr>
          <w:rFonts w:ascii="Times New Roman" w:hAnsi="Times New Roman" w:cs="Times New Roman"/>
          <w:sz w:val="26"/>
          <w:szCs w:val="26"/>
        </w:rPr>
        <w:t xml:space="preserve"> </w:t>
      </w:r>
      <w:r w:rsidRPr="00F00D36">
        <w:rPr>
          <w:rFonts w:ascii="Times New Roman" w:hAnsi="Times New Roman" w:cs="Times New Roman"/>
          <w:sz w:val="26"/>
          <w:szCs w:val="26"/>
        </w:rPr>
        <w:t>один или несколько следующих методов:</w:t>
      </w:r>
    </w:p>
    <w:p w14:paraId="50ACA375" w14:textId="77777777"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cs="Times New Roman"/>
          <w:sz w:val="26"/>
          <w:szCs w:val="26"/>
        </w:rPr>
        <w:tab/>
      </w:r>
      <w:r w:rsidRPr="00F00D36">
        <w:rPr>
          <w:rFonts w:ascii="Times New Roman" w:hAnsi="Times New Roman"/>
          <w:sz w:val="26"/>
          <w:szCs w:val="26"/>
        </w:rPr>
        <w:t>1) метод сопоставимых рыночных цен (анализа рынка);</w:t>
      </w:r>
    </w:p>
    <w:p w14:paraId="0A07A928" w14:textId="77777777"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sz w:val="26"/>
          <w:szCs w:val="26"/>
        </w:rPr>
        <w:tab/>
        <w:t>2) тарифный метод;</w:t>
      </w:r>
    </w:p>
    <w:p w14:paraId="62F11B5A" w14:textId="77777777"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sz w:val="26"/>
          <w:szCs w:val="26"/>
        </w:rPr>
        <w:tab/>
        <w:t>3) проектно-сметный метод;</w:t>
      </w:r>
    </w:p>
    <w:p w14:paraId="56B331E5" w14:textId="77777777"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sz w:val="26"/>
          <w:szCs w:val="26"/>
        </w:rPr>
        <w:tab/>
        <w:t>4) затратный метод;</w:t>
      </w:r>
    </w:p>
    <w:p w14:paraId="338E151B"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sz w:val="26"/>
          <w:szCs w:val="26"/>
        </w:rPr>
        <w:tab/>
        <w:t>5) иные методы, установленные документами Заказчика.</w:t>
      </w:r>
    </w:p>
    <w:p w14:paraId="6CCC6A66"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91AB0BB"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0FFAE282"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w:t>
      </w:r>
      <w:r w:rsidRPr="00F00D36">
        <w:rPr>
          <w:rFonts w:ascii="Times New Roman" w:hAnsi="Times New Roman" w:cs="Times New Roman"/>
          <w:sz w:val="26"/>
          <w:szCs w:val="26"/>
        </w:rPr>
        <w:lastRenderedPageBreak/>
        <w:t>взаимозаменяемыми. При определении однородности товаров учитываются их качество, репутация на рынке, страна происхождения.</w:t>
      </w:r>
    </w:p>
    <w:p w14:paraId="26D05059"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9.2.3.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
    <w:p w14:paraId="20A725E0"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cs="Times New Roman"/>
          <w:sz w:val="26"/>
          <w:szCs w:val="26"/>
        </w:rPr>
        <w:tab/>
        <w:t xml:space="preserve">9.2.4. </w:t>
      </w:r>
      <w:r w:rsidRPr="00F00D36">
        <w:rPr>
          <w:rFonts w:ascii="Times New Roman" w:hAnsi="Times New Roman"/>
          <w:iCs/>
          <w:sz w:val="26"/>
          <w:szCs w:val="26"/>
        </w:rPr>
        <w:t>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
    <w:p w14:paraId="4764B70D" w14:textId="77777777" w:rsidR="00C9413C" w:rsidRPr="00F00D36" w:rsidRDefault="00C9413C" w:rsidP="00C9413C">
      <w:pPr>
        <w:pStyle w:val="ConsPlusNormal"/>
        <w:tabs>
          <w:tab w:val="left" w:pos="851"/>
        </w:tabs>
        <w:jc w:val="center"/>
        <w:outlineLvl w:val="1"/>
        <w:rPr>
          <w:rFonts w:ascii="Times New Roman" w:hAnsi="Times New Roman"/>
          <w:iCs/>
          <w:sz w:val="26"/>
          <w:szCs w:val="26"/>
          <w:lang w:val="en-US"/>
        </w:rPr>
      </w:pPr>
      <w:r w:rsidRPr="00F00D36">
        <w:rPr>
          <w:rFonts w:ascii="Times New Roman" w:hAnsi="Times New Roman"/>
          <w:iCs/>
          <w:noProof/>
          <w:position w:val="-33"/>
          <w:sz w:val="26"/>
          <w:szCs w:val="26"/>
        </w:rPr>
        <w:drawing>
          <wp:inline distT="0" distB="0" distL="0" distR="0" wp14:anchorId="0A616672" wp14:editId="55A3CC40">
            <wp:extent cx="1801495" cy="6007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1495" cy="600710"/>
                    </a:xfrm>
                    <a:prstGeom prst="rect">
                      <a:avLst/>
                    </a:prstGeom>
                    <a:noFill/>
                    <a:ln>
                      <a:noFill/>
                    </a:ln>
                  </pic:spPr>
                </pic:pic>
              </a:graphicData>
            </a:graphic>
          </wp:inline>
        </w:drawing>
      </w:r>
    </w:p>
    <w:p w14:paraId="7DCF3BCB"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lang w:val="en-US"/>
        </w:rPr>
        <w:tab/>
      </w:r>
      <w:r w:rsidRPr="00F00D36">
        <w:rPr>
          <w:rFonts w:ascii="Times New Roman" w:hAnsi="Times New Roman"/>
          <w:iCs/>
          <w:sz w:val="26"/>
          <w:szCs w:val="26"/>
        </w:rPr>
        <w:t>где:</w:t>
      </w:r>
    </w:p>
    <w:p w14:paraId="1235E54B" w14:textId="4AABDF49"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rPr>
        <w:tab/>
        <w:t>v</w:t>
      </w:r>
      <w:r w:rsidR="00394396">
        <w:rPr>
          <w:rFonts w:ascii="Times New Roman" w:hAnsi="Times New Roman"/>
          <w:iCs/>
          <w:sz w:val="26"/>
          <w:szCs w:val="26"/>
        </w:rPr>
        <w:t xml:space="preserve"> – </w:t>
      </w:r>
      <w:r w:rsidRPr="00F00D36">
        <w:rPr>
          <w:rFonts w:ascii="Times New Roman" w:hAnsi="Times New Roman"/>
          <w:iCs/>
          <w:sz w:val="26"/>
          <w:szCs w:val="26"/>
        </w:rPr>
        <w:t>количество (объем) закупаемого товара (работы, услуги) (</w:t>
      </w:r>
      <w:r w:rsidRPr="00F00D36">
        <w:rPr>
          <w:rFonts w:ascii="Times New Roman" w:hAnsi="Times New Roman"/>
          <w:sz w:val="26"/>
          <w:szCs w:val="26"/>
        </w:rPr>
        <w:t>в случае</w:t>
      </w:r>
      <w:r w:rsidR="00C30904">
        <w:rPr>
          <w:rFonts w:ascii="Times New Roman" w:hAnsi="Times New Roman"/>
          <w:sz w:val="26"/>
          <w:szCs w:val="26"/>
        </w:rPr>
        <w:t xml:space="preserve"> </w:t>
      </w:r>
      <w:r w:rsidRPr="00F00D36">
        <w:rPr>
          <w:rFonts w:ascii="Times New Roman" w:hAnsi="Times New Roman"/>
          <w:sz w:val="26"/>
          <w:szCs w:val="26"/>
        </w:rPr>
        <w:t>расчета начальной цены единицы товара, работы, услуги v = 1)</w:t>
      </w:r>
      <w:r w:rsidRPr="00F00D36">
        <w:rPr>
          <w:rFonts w:ascii="Times New Roman" w:hAnsi="Times New Roman"/>
          <w:iCs/>
          <w:sz w:val="26"/>
          <w:szCs w:val="26"/>
        </w:rPr>
        <w:t>;</w:t>
      </w:r>
    </w:p>
    <w:p w14:paraId="38AA1C2E"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rPr>
        <w:tab/>
        <w:t>n</w:t>
      </w:r>
      <w:r w:rsidR="00394396">
        <w:rPr>
          <w:rFonts w:ascii="Times New Roman" w:hAnsi="Times New Roman"/>
          <w:iCs/>
          <w:sz w:val="26"/>
          <w:szCs w:val="26"/>
        </w:rPr>
        <w:t xml:space="preserve"> – </w:t>
      </w:r>
      <w:r w:rsidRPr="00F00D36">
        <w:rPr>
          <w:rFonts w:ascii="Times New Roman" w:hAnsi="Times New Roman"/>
          <w:iCs/>
          <w:sz w:val="26"/>
          <w:szCs w:val="26"/>
        </w:rPr>
        <w:t>количество источников ценовой информации, используемых в расчете;</w:t>
      </w:r>
    </w:p>
    <w:p w14:paraId="7107D172"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rPr>
        <w:tab/>
        <w:t>i</w:t>
      </w:r>
      <w:r w:rsidR="00394396">
        <w:rPr>
          <w:rFonts w:ascii="Times New Roman" w:hAnsi="Times New Roman"/>
          <w:iCs/>
          <w:sz w:val="26"/>
          <w:szCs w:val="26"/>
        </w:rPr>
        <w:t xml:space="preserve"> – </w:t>
      </w:r>
      <w:r w:rsidRPr="00F00D36">
        <w:rPr>
          <w:rFonts w:ascii="Times New Roman" w:hAnsi="Times New Roman"/>
          <w:iCs/>
          <w:sz w:val="26"/>
          <w:szCs w:val="26"/>
        </w:rPr>
        <w:t>номер источника ценовой информации;</w:t>
      </w:r>
    </w:p>
    <w:p w14:paraId="53FB0038"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rPr>
        <w:tab/>
      </w:r>
      <w:proofErr w:type="spellStart"/>
      <w:r w:rsidRPr="00F00D36">
        <w:rPr>
          <w:rFonts w:ascii="Times New Roman" w:hAnsi="Times New Roman"/>
          <w:iCs/>
          <w:sz w:val="26"/>
          <w:szCs w:val="26"/>
        </w:rPr>
        <w:t>Ц</w:t>
      </w:r>
      <w:r w:rsidRPr="00F00D36">
        <w:rPr>
          <w:rFonts w:ascii="Times New Roman" w:hAnsi="Times New Roman"/>
          <w:iCs/>
          <w:sz w:val="26"/>
          <w:szCs w:val="26"/>
          <w:vertAlign w:val="subscript"/>
        </w:rPr>
        <w:t>i</w:t>
      </w:r>
      <w:proofErr w:type="spellEnd"/>
      <w:r w:rsidR="00394396">
        <w:rPr>
          <w:rFonts w:ascii="Times New Roman" w:hAnsi="Times New Roman"/>
          <w:iCs/>
          <w:sz w:val="26"/>
          <w:szCs w:val="26"/>
        </w:rPr>
        <w:t xml:space="preserve"> – </w:t>
      </w:r>
      <w:r w:rsidRPr="00F00D36">
        <w:rPr>
          <w:rFonts w:ascii="Times New Roman" w:hAnsi="Times New Roman"/>
          <w:iCs/>
          <w:sz w:val="26"/>
          <w:szCs w:val="26"/>
        </w:rPr>
        <w:t>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F443D48" w14:textId="77777777" w:rsidR="00C9413C" w:rsidRPr="00F00D36" w:rsidRDefault="00C9413C" w:rsidP="00C9413C">
      <w:pPr>
        <w:pStyle w:val="ConsPlusNormal"/>
        <w:tabs>
          <w:tab w:val="left" w:pos="851"/>
        </w:tabs>
        <w:jc w:val="both"/>
        <w:outlineLvl w:val="1"/>
        <w:rPr>
          <w:rFonts w:ascii="Times New Roman" w:hAnsi="Times New Roman"/>
          <w:sz w:val="26"/>
        </w:rPr>
      </w:pPr>
      <w:r w:rsidRPr="00F00D36">
        <w:rPr>
          <w:rFonts w:ascii="Times New Roman" w:hAnsi="Times New Roman"/>
          <w:sz w:val="26"/>
        </w:rPr>
        <w:tab/>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14:paraId="57EFE44C" w14:textId="77777777" w:rsidR="00C9413C" w:rsidRPr="00C9413C"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iCs/>
          <w:sz w:val="26"/>
          <w:szCs w:val="26"/>
        </w:rPr>
        <w:tab/>
        <w:t xml:space="preserve">9.2.6. </w:t>
      </w:r>
      <w:r w:rsidRPr="00F00D36">
        <w:rPr>
          <w:rFonts w:ascii="Times New Roman" w:hAnsi="Times New Roman"/>
          <w:sz w:val="26"/>
          <w:szCs w:val="26"/>
        </w:rPr>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14:paraId="29161C17"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C9413C">
        <w:rPr>
          <w:rFonts w:ascii="Times New Roman" w:hAnsi="Times New Roman"/>
          <w:sz w:val="26"/>
          <w:szCs w:val="26"/>
        </w:rPr>
        <w:tab/>
      </w:r>
      <w:r w:rsidRPr="00F00D36">
        <w:rPr>
          <w:rFonts w:ascii="Times New Roman" w:hAnsi="Times New Roman"/>
          <w:sz w:val="26"/>
          <w:szCs w:val="26"/>
        </w:rPr>
        <w:t>9.3.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50406816"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 xml:space="preserve">9.4.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w:t>
      </w:r>
      <w:r w:rsidRPr="00F00D36">
        <w:rPr>
          <w:rFonts w:ascii="Times New Roman" w:hAnsi="Times New Roman"/>
          <w:sz w:val="26"/>
          <w:szCs w:val="26"/>
        </w:rPr>
        <w:lastRenderedPageBreak/>
        <w:t>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51E5E3A4"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9.5.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B5AE7A3"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9.6.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 единицы товара, работы, услуги.</w:t>
      </w:r>
    </w:p>
    <w:p w14:paraId="697548FB"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 xml:space="preserve">9.7. </w:t>
      </w:r>
      <w:r w:rsidRPr="00F00D36">
        <w:rPr>
          <w:rFonts w:ascii="Times New Roman" w:hAnsi="Times New Roman"/>
          <w:bCs/>
          <w:sz w:val="26"/>
          <w:szCs w:val="2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w:t>
      </w:r>
    </w:p>
    <w:p w14:paraId="537DAD42"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bCs/>
          <w:sz w:val="26"/>
          <w:szCs w:val="26"/>
        </w:rPr>
        <w:tab/>
        <w:t xml:space="preserve">9.8. </w:t>
      </w:r>
      <w:r w:rsidRPr="00F00D36">
        <w:rPr>
          <w:rFonts w:ascii="Times New Roman" w:hAnsi="Times New Roman"/>
          <w:sz w:val="26"/>
          <w:szCs w:val="26"/>
        </w:rPr>
        <w:t>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извещением об осуществлении закупки и (или) документацией о закупке не установлено иное.</w:t>
      </w:r>
    </w:p>
    <w:p w14:paraId="176CA248" w14:textId="77777777"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 xml:space="preserve">9.9. </w:t>
      </w:r>
      <w:r w:rsidRPr="00F00D36">
        <w:rPr>
          <w:rFonts w:ascii="Times New Roman" w:hAnsi="Times New Roman"/>
          <w:bCs/>
          <w:sz w:val="26"/>
          <w:szCs w:val="26"/>
        </w:rPr>
        <w:t>Особенности проведения закупок, предусмотренных пунктами 9.6 и 9.7,устанавливаются в документации о закупке.</w:t>
      </w:r>
    </w:p>
    <w:p w14:paraId="3D9A6DD0" w14:textId="77777777" w:rsidR="00C9413C" w:rsidRPr="00F00D36" w:rsidRDefault="00C9413C" w:rsidP="00C9413C">
      <w:pPr>
        <w:pStyle w:val="ConsPlusNormal"/>
        <w:tabs>
          <w:tab w:val="left" w:pos="851"/>
        </w:tabs>
        <w:ind w:left="284"/>
        <w:jc w:val="both"/>
        <w:outlineLvl w:val="1"/>
        <w:rPr>
          <w:rFonts w:ascii="Times New Roman" w:hAnsi="Times New Roman" w:cs="Times New Roman"/>
          <w:bCs/>
          <w:sz w:val="26"/>
          <w:szCs w:val="26"/>
        </w:rPr>
      </w:pPr>
    </w:p>
    <w:p w14:paraId="68738D3E" w14:textId="77777777" w:rsidR="00C9413C" w:rsidRPr="00F00D36" w:rsidRDefault="00C9413C" w:rsidP="00C9413C">
      <w:pPr>
        <w:pStyle w:val="ConsPlusNormal"/>
        <w:tabs>
          <w:tab w:val="left" w:pos="851"/>
        </w:tabs>
        <w:jc w:val="center"/>
        <w:outlineLvl w:val="1"/>
        <w:rPr>
          <w:rFonts w:ascii="Times New Roman" w:hAnsi="Times New Roman" w:cs="Times New Roman"/>
          <w:b/>
          <w:sz w:val="26"/>
          <w:szCs w:val="26"/>
        </w:rPr>
      </w:pPr>
      <w:r w:rsidRPr="00F00D36">
        <w:rPr>
          <w:rFonts w:ascii="Times New Roman" w:hAnsi="Times New Roman" w:cs="Times New Roman"/>
          <w:b/>
          <w:bCs/>
          <w:sz w:val="26"/>
          <w:szCs w:val="26"/>
        </w:rPr>
        <w:t xml:space="preserve">Глава </w:t>
      </w:r>
      <w:r w:rsidRPr="00F00D36">
        <w:rPr>
          <w:rFonts w:ascii="Times New Roman" w:hAnsi="Times New Roman" w:cs="Times New Roman"/>
          <w:b/>
          <w:bCs/>
          <w:sz w:val="26"/>
          <w:szCs w:val="26"/>
          <w:lang w:val="en-US"/>
        </w:rPr>
        <w:t>III</w:t>
      </w:r>
      <w:r w:rsidRPr="00F00D36">
        <w:rPr>
          <w:rFonts w:ascii="Times New Roman" w:hAnsi="Times New Roman" w:cs="Times New Roman"/>
          <w:b/>
          <w:bCs/>
          <w:sz w:val="26"/>
          <w:szCs w:val="26"/>
        </w:rPr>
        <w:t>. Осуществление закупок</w:t>
      </w:r>
    </w:p>
    <w:p w14:paraId="33FE64B5" w14:textId="77777777" w:rsidR="00C9413C" w:rsidRPr="00F00D36" w:rsidRDefault="00C9413C" w:rsidP="00C9413C">
      <w:pPr>
        <w:pStyle w:val="ConsPlusNormal"/>
        <w:spacing w:before="240" w:after="120"/>
        <w:ind w:left="360"/>
        <w:jc w:val="center"/>
        <w:outlineLvl w:val="0"/>
        <w:rPr>
          <w:rFonts w:ascii="Times New Roman" w:hAnsi="Times New Roman" w:cs="Times New Roman"/>
          <w:b/>
          <w:sz w:val="26"/>
          <w:szCs w:val="26"/>
        </w:rPr>
      </w:pPr>
      <w:r w:rsidRPr="00F00D36">
        <w:rPr>
          <w:rFonts w:ascii="Times New Roman" w:hAnsi="Times New Roman" w:cs="Times New Roman"/>
          <w:b/>
          <w:sz w:val="26"/>
          <w:szCs w:val="26"/>
        </w:rPr>
        <w:t>10. Способы</w:t>
      </w:r>
      <w:r>
        <w:rPr>
          <w:rFonts w:ascii="Times New Roman" w:hAnsi="Times New Roman" w:cs="Times New Roman"/>
          <w:b/>
          <w:sz w:val="26"/>
          <w:szCs w:val="26"/>
        </w:rPr>
        <w:t xml:space="preserve"> </w:t>
      </w:r>
      <w:r w:rsidRPr="00F00D36">
        <w:rPr>
          <w:rFonts w:ascii="Times New Roman" w:hAnsi="Times New Roman" w:cs="Times New Roman"/>
          <w:b/>
          <w:sz w:val="26"/>
          <w:szCs w:val="26"/>
        </w:rPr>
        <w:t>закупок и условия их применения</w:t>
      </w:r>
    </w:p>
    <w:p w14:paraId="416A3DC9" w14:textId="77777777" w:rsidR="00C9413C" w:rsidRPr="00F00D36" w:rsidRDefault="00C9413C" w:rsidP="00C9413C">
      <w:pPr>
        <w:pStyle w:val="ConsPlusNormal"/>
        <w:tabs>
          <w:tab w:val="left" w:pos="851"/>
        </w:tabs>
        <w:jc w:val="both"/>
        <w:outlineLvl w:val="1"/>
        <w:rPr>
          <w:rFonts w:ascii="Times New Roman" w:hAnsi="Times New Roman" w:cs="Times New Roman"/>
          <w:strike/>
          <w:sz w:val="26"/>
          <w:szCs w:val="26"/>
        </w:rPr>
      </w:pPr>
      <w:r w:rsidRPr="00F00D36">
        <w:rPr>
          <w:rFonts w:ascii="Times New Roman" w:hAnsi="Times New Roman" w:cs="Times New Roman"/>
          <w:sz w:val="26"/>
          <w:szCs w:val="26"/>
        </w:rPr>
        <w:tab/>
        <w:t xml:space="preserve">10.1. </w:t>
      </w:r>
      <w:r w:rsidRPr="00F00D36">
        <w:rPr>
          <w:rFonts w:ascii="Times New Roman" w:hAnsi="Times New Roman"/>
          <w:sz w:val="26"/>
          <w:szCs w:val="26"/>
        </w:rPr>
        <w:t xml:space="preserve">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единственного поставщика (подрядчика, исполнителя). </w:t>
      </w:r>
    </w:p>
    <w:p w14:paraId="23D10D2E"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10.2. К конкурентным способам закупки относятся:</w:t>
      </w:r>
    </w:p>
    <w:p w14:paraId="25F36A4A"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 конкурс в электронной форме (далее – конкурс);</w:t>
      </w:r>
    </w:p>
    <w:p w14:paraId="064164CA"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2) двухэтапный конкурс в электронной форме (далее – двухэтапный конкурс);</w:t>
      </w:r>
    </w:p>
    <w:p w14:paraId="15C44CF0"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3) аукцион в электронной форме (далее – аукцион);</w:t>
      </w:r>
    </w:p>
    <w:p w14:paraId="26C84577"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4) запрос котировок в электронной форме (далее – запрос котировок);</w:t>
      </w:r>
    </w:p>
    <w:p w14:paraId="6C1DBB7F"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5) запрос предложений в электронной форме (далее – запрос предложений).</w:t>
      </w:r>
    </w:p>
    <w:p w14:paraId="4BAEEC19"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10.3. Способ закупки определяется Заказчиком самостоятельно.</w:t>
      </w:r>
    </w:p>
    <w:p w14:paraId="10A469C1"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10.4.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w:t>
      </w:r>
      <w:r w:rsidRPr="00F00D36">
        <w:rPr>
          <w:rFonts w:ascii="Times New Roman" w:hAnsi="Times New Roman" w:cs="Times New Roman"/>
          <w:sz w:val="26"/>
          <w:szCs w:val="26"/>
        </w:rPr>
        <w:lastRenderedPageBreak/>
        <w:t>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E79CF75"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14:paraId="721873C6"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10.5.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14:paraId="2F1E5C94"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AD2781A"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Закупка посредством аукциона</w:t>
      </w:r>
      <w:r w:rsidR="00116C18">
        <w:rPr>
          <w:rFonts w:ascii="Times New Roman" w:hAnsi="Times New Roman" w:cs="Times New Roman"/>
          <w:sz w:val="26"/>
          <w:szCs w:val="26"/>
        </w:rPr>
        <w:t xml:space="preserve"> </w:t>
      </w:r>
      <w:r w:rsidRPr="00F00D36">
        <w:rPr>
          <w:rFonts w:ascii="Times New Roman" w:hAnsi="Times New Roman" w:cs="Times New Roman"/>
          <w:sz w:val="26"/>
          <w:szCs w:val="26"/>
        </w:rPr>
        <w:t>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14:paraId="37564B39"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10.6.</w:t>
      </w:r>
      <w:r>
        <w:rPr>
          <w:rFonts w:ascii="Times New Roman" w:hAnsi="Times New Roman" w:cs="Times New Roman"/>
          <w:sz w:val="26"/>
          <w:szCs w:val="26"/>
        </w:rPr>
        <w:t xml:space="preserve"> </w:t>
      </w:r>
      <w:r w:rsidRPr="00F00D36">
        <w:rPr>
          <w:rFonts w:ascii="Times New Roman" w:hAnsi="Times New Roman" w:cs="Times New Roman"/>
          <w:sz w:val="26"/>
          <w:szCs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4909204"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Закупка посредством запроса котировок осуществляется в случае, если для закупаемых товаров, работ, услуг существует функционирующий рынок,</w:t>
      </w:r>
      <w:r>
        <w:rPr>
          <w:rFonts w:ascii="Times New Roman" w:hAnsi="Times New Roman" w:cs="Times New Roman"/>
          <w:sz w:val="26"/>
          <w:szCs w:val="26"/>
        </w:rPr>
        <w:t xml:space="preserve"> </w:t>
      </w:r>
      <w:r w:rsidRPr="00F00D36">
        <w:rPr>
          <w:rFonts w:ascii="Times New Roman" w:hAnsi="Times New Roman" w:cs="Times New Roman"/>
          <w:sz w:val="26"/>
          <w:szCs w:val="26"/>
        </w:rPr>
        <w:t>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7 (семь) миллионов рублей.</w:t>
      </w:r>
    </w:p>
    <w:p w14:paraId="393E61CB"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10.7.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93A8762"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14:paraId="45687DE3"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10.8. Закупка у единственного поставщика (подрядчика, исполнителя)</w:t>
      </w:r>
      <w:r>
        <w:rPr>
          <w:rFonts w:ascii="Times New Roman" w:hAnsi="Times New Roman" w:cs="Times New Roman"/>
          <w:sz w:val="26"/>
          <w:szCs w:val="26"/>
        </w:rPr>
        <w:t xml:space="preserve"> </w:t>
      </w:r>
      <w:r w:rsidRPr="00F00D36">
        <w:rPr>
          <w:rFonts w:ascii="Times New Roman" w:hAnsi="Times New Roman" w:cs="Times New Roman"/>
          <w:sz w:val="26"/>
          <w:szCs w:val="26"/>
        </w:rPr>
        <w:t>осуществляется в случаях, предусмотренных разделом</w:t>
      </w:r>
      <w:r>
        <w:rPr>
          <w:rFonts w:ascii="Times New Roman" w:hAnsi="Times New Roman" w:cs="Times New Roman"/>
          <w:sz w:val="26"/>
          <w:szCs w:val="26"/>
        </w:rPr>
        <w:t xml:space="preserve"> </w:t>
      </w:r>
      <w:r w:rsidRPr="00F00D36">
        <w:rPr>
          <w:rFonts w:ascii="Times New Roman" w:hAnsi="Times New Roman" w:cs="Times New Roman"/>
          <w:sz w:val="26"/>
          <w:szCs w:val="26"/>
        </w:rPr>
        <w:t>31</w:t>
      </w:r>
      <w:r>
        <w:rPr>
          <w:rFonts w:ascii="Times New Roman" w:hAnsi="Times New Roman" w:cs="Times New Roman"/>
          <w:sz w:val="26"/>
          <w:szCs w:val="26"/>
        </w:rPr>
        <w:t xml:space="preserve"> </w:t>
      </w:r>
      <w:r w:rsidRPr="00F00D36">
        <w:rPr>
          <w:rFonts w:ascii="Times New Roman" w:hAnsi="Times New Roman" w:cs="Times New Roman"/>
          <w:sz w:val="26"/>
          <w:szCs w:val="26"/>
        </w:rPr>
        <w:t>настоящего Положения.</w:t>
      </w:r>
    </w:p>
    <w:p w14:paraId="54B24BA6"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10.9. Конкурентные способы закупки, участниками которых</w:t>
      </w:r>
      <w:r>
        <w:rPr>
          <w:rFonts w:ascii="Times New Roman" w:hAnsi="Times New Roman" w:cs="Times New Roman"/>
          <w:sz w:val="26"/>
          <w:szCs w:val="26"/>
        </w:rPr>
        <w:t xml:space="preserve"> </w:t>
      </w:r>
      <w:r w:rsidRPr="00F00D36">
        <w:rPr>
          <w:rFonts w:ascii="Times New Roman" w:hAnsi="Times New Roman" w:cs="Times New Roman"/>
          <w:sz w:val="26"/>
          <w:szCs w:val="26"/>
        </w:rPr>
        <w:t>могут быть только субъекты МСП,</w:t>
      </w:r>
      <w:r>
        <w:rPr>
          <w:rFonts w:ascii="Times New Roman" w:hAnsi="Times New Roman" w:cs="Times New Roman"/>
          <w:sz w:val="26"/>
          <w:szCs w:val="26"/>
        </w:rPr>
        <w:t xml:space="preserve"> </w:t>
      </w:r>
      <w:r w:rsidRPr="00F00D36">
        <w:rPr>
          <w:rFonts w:ascii="Times New Roman" w:hAnsi="Times New Roman" w:cs="Times New Roman"/>
          <w:sz w:val="26"/>
          <w:szCs w:val="26"/>
        </w:rPr>
        <w:t>осуществляются в соответствии с настоящим Положением с учетом особенностей, предусмотренных разделом 34 настоящего Положения.</w:t>
      </w:r>
    </w:p>
    <w:p w14:paraId="570D0581" w14:textId="77777777" w:rsidR="00C9413C" w:rsidRPr="00F00D36" w:rsidRDefault="00C9413C" w:rsidP="00C9413C">
      <w:pPr>
        <w:pStyle w:val="ConsPlusNormal"/>
        <w:numPr>
          <w:ilvl w:val="0"/>
          <w:numId w:val="44"/>
        </w:numPr>
        <w:spacing w:before="240" w:after="120"/>
        <w:ind w:left="0" w:firstLine="0"/>
        <w:jc w:val="center"/>
        <w:outlineLvl w:val="0"/>
        <w:rPr>
          <w:rFonts w:ascii="Times New Roman" w:hAnsi="Times New Roman" w:cs="Times New Roman"/>
          <w:b/>
          <w:sz w:val="26"/>
          <w:szCs w:val="26"/>
        </w:rPr>
      </w:pPr>
      <w:r w:rsidRPr="00F00D36">
        <w:rPr>
          <w:rFonts w:ascii="Times New Roman" w:hAnsi="Times New Roman" w:cs="Times New Roman"/>
          <w:b/>
          <w:sz w:val="26"/>
          <w:szCs w:val="26"/>
        </w:rPr>
        <w:lastRenderedPageBreak/>
        <w:t>Аккредитация (регистрация) участников закупки на ЭП</w:t>
      </w:r>
    </w:p>
    <w:p w14:paraId="29991CC7"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p>
    <w:p w14:paraId="71F1BBE2"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11.1. Для обеспечения доступа к участию в конкурентных закупках в электронной форме оператор ЭП осуществляет аккредитацию (регистрацию) участников закупки.</w:t>
      </w:r>
    </w:p>
    <w:p w14:paraId="61C1B2C7"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11.2. Аккредитация (регистрация) участников закупки осуществляется в соответствии с регламентом ЭП. </w:t>
      </w:r>
    </w:p>
    <w:p w14:paraId="5EF468DD"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11.3. 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закупки в соответствии с Законом </w:t>
      </w:r>
      <w:r w:rsidR="00394396">
        <w:rPr>
          <w:rFonts w:ascii="Times New Roman" w:hAnsi="Times New Roman" w:cs="Times New Roman"/>
          <w:sz w:val="26"/>
          <w:szCs w:val="26"/>
        </w:rPr>
        <w:t>№</w:t>
      </w:r>
      <w:r w:rsidRPr="00F00D36">
        <w:rPr>
          <w:rFonts w:ascii="Times New Roman" w:hAnsi="Times New Roman" w:cs="Times New Roman"/>
          <w:sz w:val="26"/>
          <w:szCs w:val="26"/>
        </w:rPr>
        <w:t>44-ФЗ и регламентом ЭП.</w:t>
      </w:r>
    </w:p>
    <w:p w14:paraId="6167C7B1"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p>
    <w:p w14:paraId="6564B03C" w14:textId="77777777" w:rsidR="00C9413C" w:rsidRPr="00F00D36" w:rsidRDefault="00C9413C" w:rsidP="00C9413C">
      <w:pPr>
        <w:pStyle w:val="ConsPlusNormal"/>
        <w:tabs>
          <w:tab w:val="left" w:pos="851"/>
        </w:tabs>
        <w:jc w:val="center"/>
        <w:outlineLvl w:val="1"/>
        <w:rPr>
          <w:rFonts w:ascii="Times New Roman" w:hAnsi="Times New Roman" w:cs="Times New Roman"/>
          <w:b/>
          <w:sz w:val="26"/>
          <w:szCs w:val="26"/>
        </w:rPr>
      </w:pPr>
      <w:r w:rsidRPr="00F00D36">
        <w:rPr>
          <w:rFonts w:ascii="Times New Roman" w:hAnsi="Times New Roman" w:cs="Times New Roman"/>
          <w:b/>
          <w:sz w:val="26"/>
          <w:szCs w:val="26"/>
        </w:rPr>
        <w:t>12. Особенности документооборота при проведении закупок</w:t>
      </w:r>
      <w:r w:rsidRPr="00F00D36">
        <w:rPr>
          <w:rFonts w:ascii="Times New Roman" w:hAnsi="Times New Roman" w:cs="Times New Roman"/>
          <w:b/>
          <w:sz w:val="26"/>
          <w:szCs w:val="26"/>
        </w:rPr>
        <w:br/>
        <w:t>в электронной форме</w:t>
      </w:r>
    </w:p>
    <w:p w14:paraId="62C9CCF4" w14:textId="77777777" w:rsidR="00C9413C" w:rsidRPr="00F00D36" w:rsidRDefault="00C9413C" w:rsidP="00C9413C">
      <w:pPr>
        <w:pStyle w:val="ConsPlusNormal"/>
        <w:tabs>
          <w:tab w:val="left" w:pos="851"/>
        </w:tabs>
        <w:ind w:left="720"/>
        <w:outlineLvl w:val="1"/>
        <w:rPr>
          <w:rFonts w:ascii="Times New Roman" w:hAnsi="Times New Roman" w:cs="Times New Roman"/>
          <w:b/>
          <w:sz w:val="26"/>
          <w:szCs w:val="26"/>
        </w:rPr>
      </w:pPr>
    </w:p>
    <w:p w14:paraId="72C8A0B4"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14:paraId="15CA0118"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r>
      <w:r w:rsidRPr="00F00D36">
        <w:rPr>
          <w:rFonts w:ascii="Times New Roman" w:hAnsi="Times New Roman" w:cs="Times New Roman"/>
          <w:bCs/>
          <w:sz w:val="26"/>
          <w:szCs w:val="26"/>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w:t>
      </w:r>
      <w:r w:rsidR="00394396">
        <w:rPr>
          <w:rFonts w:ascii="Times New Roman" w:hAnsi="Times New Roman" w:cs="Times New Roman"/>
          <w:sz w:val="26"/>
          <w:szCs w:val="26"/>
        </w:rPr>
        <w:t>№</w:t>
      </w:r>
      <w:r w:rsidRPr="00F00D36">
        <w:rPr>
          <w:rFonts w:ascii="Times New Roman" w:hAnsi="Times New Roman" w:cs="Times New Roman"/>
          <w:sz w:val="26"/>
          <w:szCs w:val="26"/>
        </w:rPr>
        <w:t>223-ФЗ</w:t>
      </w:r>
      <w:r w:rsidRPr="00F00D36">
        <w:rPr>
          <w:rFonts w:ascii="Times New Roman" w:hAnsi="Times New Roman" w:cs="Times New Roman"/>
          <w:bCs/>
          <w:sz w:val="26"/>
          <w:szCs w:val="26"/>
        </w:rPr>
        <w:t>, обеспечиваются оператором ЭП на ЭП.</w:t>
      </w:r>
    </w:p>
    <w:p w14:paraId="0198B82F"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14:paraId="5ADE9AF8" w14:textId="3EA1BE00"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12.3. В период с момента размещения в ЕИС извещения об осуществлении</w:t>
      </w:r>
      <w:r w:rsidR="00C30904">
        <w:rPr>
          <w:rFonts w:ascii="Times New Roman" w:hAnsi="Times New Roman" w:cs="Times New Roman"/>
          <w:sz w:val="26"/>
          <w:szCs w:val="26"/>
        </w:rPr>
        <w:t xml:space="preserve"> </w:t>
      </w:r>
      <w:r w:rsidRPr="00F00D36">
        <w:rPr>
          <w:rFonts w:ascii="Times New Roman" w:hAnsi="Times New Roman" w:cs="Times New Roman"/>
          <w:sz w:val="26"/>
          <w:szCs w:val="26"/>
        </w:rPr>
        <w:t>закупки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w:t>
      </w:r>
    </w:p>
    <w:p w14:paraId="28EC0944"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12.4. Информация, связанная с осуществлением конкурентной закупки в электронной форме, подлежит размещению в порядке, установленном Законом </w:t>
      </w:r>
      <w:r w:rsidR="00394396">
        <w:rPr>
          <w:rFonts w:ascii="Times New Roman" w:hAnsi="Times New Roman" w:cs="Times New Roman"/>
          <w:sz w:val="26"/>
          <w:szCs w:val="26"/>
        </w:rPr>
        <w:t>№</w:t>
      </w:r>
      <w:r w:rsidRPr="00F00D36">
        <w:rPr>
          <w:rFonts w:ascii="Times New Roman" w:hAnsi="Times New Roman" w:cs="Times New Roman"/>
          <w:sz w:val="26"/>
          <w:szCs w:val="26"/>
        </w:rPr>
        <w:t>223-ФЗ. В течение одного часа с момента размещения такая информация должна быть размещена в ЕИС и на ЭП. Такая информация должна быть доступна для ознакомления без взимания платы.</w:t>
      </w:r>
    </w:p>
    <w:p w14:paraId="022C4D99" w14:textId="77777777" w:rsidR="00C9413C" w:rsidRPr="00F00D36" w:rsidRDefault="00C9413C" w:rsidP="00C9413C">
      <w:pPr>
        <w:pStyle w:val="ConsPlusNormal"/>
        <w:spacing w:before="240" w:after="120"/>
        <w:jc w:val="center"/>
        <w:outlineLvl w:val="0"/>
        <w:rPr>
          <w:rFonts w:ascii="Times New Roman" w:hAnsi="Times New Roman" w:cs="Times New Roman"/>
          <w:b/>
          <w:sz w:val="26"/>
          <w:szCs w:val="26"/>
        </w:rPr>
      </w:pPr>
      <w:r w:rsidRPr="00F00D36">
        <w:rPr>
          <w:rFonts w:ascii="Times New Roman" w:hAnsi="Times New Roman" w:cs="Times New Roman"/>
          <w:b/>
          <w:sz w:val="26"/>
          <w:szCs w:val="26"/>
        </w:rPr>
        <w:t>13. Извещение</w:t>
      </w:r>
      <w:r>
        <w:rPr>
          <w:rFonts w:ascii="Times New Roman" w:hAnsi="Times New Roman" w:cs="Times New Roman"/>
          <w:b/>
          <w:sz w:val="26"/>
          <w:szCs w:val="26"/>
        </w:rPr>
        <w:t xml:space="preserve"> </w:t>
      </w:r>
      <w:r w:rsidRPr="00F00D36">
        <w:rPr>
          <w:rFonts w:ascii="Times New Roman" w:hAnsi="Times New Roman" w:cs="Times New Roman"/>
          <w:b/>
          <w:sz w:val="26"/>
          <w:szCs w:val="26"/>
        </w:rPr>
        <w:t>об осуществлении закупки</w:t>
      </w:r>
    </w:p>
    <w:p w14:paraId="78A99C87"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p>
    <w:p w14:paraId="1DE6DEDC"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13.1. Извещение</w:t>
      </w:r>
      <w:r>
        <w:rPr>
          <w:rFonts w:ascii="Times New Roman" w:hAnsi="Times New Roman" w:cs="Times New Roman"/>
          <w:sz w:val="26"/>
          <w:szCs w:val="26"/>
        </w:rPr>
        <w:t xml:space="preserve"> </w:t>
      </w:r>
      <w:r w:rsidRPr="00F00D36">
        <w:rPr>
          <w:rFonts w:ascii="Times New Roman" w:hAnsi="Times New Roman" w:cs="Times New Roman"/>
          <w:sz w:val="26"/>
          <w:szCs w:val="26"/>
        </w:rPr>
        <w:t>об осуществлении закупки размещается Заказчиком в ЕИС в сроки, предусмотренные настоящим Положением.</w:t>
      </w:r>
    </w:p>
    <w:p w14:paraId="3D00530C"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lastRenderedPageBreak/>
        <w:tab/>
        <w:t>13.2. Заказчик также вправе дополнительно опубликовать извещение</w:t>
      </w:r>
      <w:r>
        <w:rPr>
          <w:rFonts w:ascii="Times New Roman" w:hAnsi="Times New Roman" w:cs="Times New Roman"/>
          <w:sz w:val="26"/>
          <w:szCs w:val="26"/>
        </w:rPr>
        <w:t xml:space="preserve"> </w:t>
      </w:r>
      <w:r w:rsidRPr="00F00D36">
        <w:rPr>
          <w:rFonts w:ascii="Times New Roman" w:hAnsi="Times New Roman" w:cs="Times New Roman"/>
          <w:sz w:val="26"/>
          <w:szCs w:val="26"/>
        </w:rPr>
        <w:t>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14:paraId="507EC4E1"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13.3. В извещении</w:t>
      </w:r>
      <w:r>
        <w:rPr>
          <w:rFonts w:ascii="Times New Roman" w:hAnsi="Times New Roman" w:cs="Times New Roman"/>
          <w:sz w:val="26"/>
          <w:szCs w:val="26"/>
        </w:rPr>
        <w:t xml:space="preserve"> </w:t>
      </w:r>
      <w:r w:rsidRPr="00F00D36">
        <w:rPr>
          <w:rFonts w:ascii="Times New Roman" w:hAnsi="Times New Roman" w:cs="Times New Roman"/>
          <w:sz w:val="26"/>
          <w:szCs w:val="26"/>
        </w:rPr>
        <w:t>об осуществлении закупки должны быть указаны следующие сведения:</w:t>
      </w:r>
    </w:p>
    <w:p w14:paraId="2A53DD8E"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 способ осуществления закупки;</w:t>
      </w:r>
    </w:p>
    <w:p w14:paraId="6E67670D"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2) наименование, местонахождения,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14:paraId="0FE94F18"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w:t>
      </w:r>
      <w:r w:rsidR="00394396">
        <w:rPr>
          <w:rFonts w:ascii="Times New Roman" w:hAnsi="Times New Roman" w:cs="Times New Roman"/>
          <w:sz w:val="26"/>
          <w:szCs w:val="26"/>
        </w:rPr>
        <w:t>№</w:t>
      </w:r>
      <w:r w:rsidRPr="00F00D36">
        <w:rPr>
          <w:rFonts w:ascii="Times New Roman" w:hAnsi="Times New Roman" w:cs="Times New Roman"/>
          <w:sz w:val="26"/>
          <w:szCs w:val="26"/>
        </w:rPr>
        <w:t>223-ФЗ (при необходимости);</w:t>
      </w:r>
    </w:p>
    <w:p w14:paraId="048BF874"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4) место поставки товара, выполнения работы, оказания услуги;</w:t>
      </w:r>
    </w:p>
    <w:p w14:paraId="08C73E7B" w14:textId="77777777"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cs="Times New Roman"/>
          <w:sz w:val="26"/>
          <w:szCs w:val="26"/>
        </w:rPr>
        <w:tab/>
        <w:t xml:space="preserve">5) </w:t>
      </w:r>
      <w:r w:rsidRPr="00F00D36">
        <w:rPr>
          <w:rFonts w:ascii="Times New Roman" w:hAnsi="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EB49AF8" w14:textId="5E02CE9B"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sz w:val="26"/>
          <w:szCs w:val="26"/>
        </w:rPr>
        <w:tab/>
      </w:r>
      <w:r w:rsidRPr="00F00D36">
        <w:rPr>
          <w:rFonts w:ascii="Times New Roman" w:hAnsi="Times New Roman" w:cs="Times New Roman"/>
          <w:sz w:val="26"/>
          <w:szCs w:val="26"/>
        </w:rPr>
        <w:t>6) адрес ЭП, на которой проводится закупка, в информационно-телекоммуникационной сети «Интернет»</w:t>
      </w:r>
      <w:r w:rsidR="00C30904">
        <w:rPr>
          <w:rFonts w:ascii="Times New Roman" w:hAnsi="Times New Roman" w:cs="Times New Roman"/>
          <w:sz w:val="26"/>
          <w:szCs w:val="26"/>
        </w:rPr>
        <w:t xml:space="preserve"> </w:t>
      </w:r>
      <w:r w:rsidRPr="00F00D36">
        <w:rPr>
          <w:rFonts w:ascii="Times New Roman" w:hAnsi="Times New Roman" w:cs="Times New Roman"/>
          <w:sz w:val="26"/>
          <w:szCs w:val="26"/>
        </w:rPr>
        <w:t>(при осуществлении конкурентной закупки);</w:t>
      </w:r>
    </w:p>
    <w:p w14:paraId="51AA1554"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5010D50" w14:textId="77777777"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cs="Times New Roman"/>
          <w:sz w:val="26"/>
          <w:szCs w:val="26"/>
        </w:rPr>
        <w:tab/>
        <w:t xml:space="preserve">8) </w:t>
      </w:r>
      <w:r w:rsidRPr="00F00D36">
        <w:rPr>
          <w:rFonts w:ascii="Times New Roman" w:hAnsi="Times New Roman"/>
          <w:sz w:val="26"/>
          <w:szCs w:val="26"/>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sidRPr="00F00D36">
        <w:rPr>
          <w:rFonts w:ascii="Times New Roman" w:hAnsi="Times New Roman" w:cs="Times New Roman"/>
          <w:sz w:val="26"/>
          <w:szCs w:val="26"/>
        </w:rPr>
        <w:t>порядок возврата денежных средств в качестве обеспечения заявок на участие в закупке;</w:t>
      </w:r>
    </w:p>
    <w:p w14:paraId="146868B8" w14:textId="77777777" w:rsidR="00C9413C" w:rsidRPr="00F00D36" w:rsidRDefault="00C9413C" w:rsidP="00C9413C">
      <w:pPr>
        <w:pStyle w:val="ConsPlusNormal"/>
        <w:tabs>
          <w:tab w:val="left" w:pos="851"/>
        </w:tabs>
        <w:jc w:val="both"/>
        <w:outlineLvl w:val="1"/>
        <w:rPr>
          <w:rFonts w:ascii="Times New Roman" w:hAnsi="Times New Roman" w:cs="Times New Roman"/>
          <w:strike/>
          <w:sz w:val="26"/>
          <w:szCs w:val="26"/>
        </w:rPr>
      </w:pPr>
      <w:r w:rsidRPr="00F00D36">
        <w:rPr>
          <w:rFonts w:ascii="Times New Roman" w:hAnsi="Times New Roman" w:cs="Times New Roman"/>
          <w:sz w:val="26"/>
          <w:szCs w:val="26"/>
        </w:rPr>
        <w:tab/>
      </w:r>
      <w:r w:rsidRPr="00F00D36">
        <w:rPr>
          <w:rFonts w:ascii="Times New Roman" w:hAnsi="Times New Roman"/>
          <w:sz w:val="26"/>
          <w:szCs w:val="26"/>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14:paraId="0486063B" w14:textId="77777777"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4A9BF6E"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11) иные сведения, определенные настоящим Положением.</w:t>
      </w:r>
    </w:p>
    <w:p w14:paraId="1F21A911" w14:textId="77777777" w:rsidR="00C9413C" w:rsidRPr="00414AB3" w:rsidRDefault="00C9413C" w:rsidP="00C9413C">
      <w:pPr>
        <w:pStyle w:val="ConsPlusNormal"/>
        <w:tabs>
          <w:tab w:val="left" w:pos="851"/>
        </w:tabs>
        <w:jc w:val="center"/>
        <w:outlineLvl w:val="1"/>
        <w:rPr>
          <w:rFonts w:ascii="Times New Roman" w:hAnsi="Times New Roman" w:cs="Times New Roman"/>
          <w:b/>
          <w:sz w:val="26"/>
          <w:szCs w:val="26"/>
        </w:rPr>
      </w:pPr>
    </w:p>
    <w:p w14:paraId="695FBD4D" w14:textId="77777777" w:rsidR="00C9413C" w:rsidRPr="00DB4FBB" w:rsidRDefault="00C9413C" w:rsidP="00C9413C">
      <w:pPr>
        <w:pStyle w:val="ConsPlusNormal"/>
        <w:tabs>
          <w:tab w:val="left" w:pos="851"/>
        </w:tabs>
        <w:jc w:val="center"/>
        <w:outlineLvl w:val="1"/>
        <w:rPr>
          <w:rFonts w:ascii="Times New Roman" w:hAnsi="Times New Roman" w:cs="Times New Roman"/>
          <w:b/>
          <w:sz w:val="26"/>
          <w:szCs w:val="26"/>
        </w:rPr>
      </w:pPr>
      <w:r w:rsidRPr="00DB4FBB">
        <w:rPr>
          <w:rFonts w:ascii="Times New Roman" w:hAnsi="Times New Roman" w:cs="Times New Roman"/>
          <w:b/>
          <w:sz w:val="26"/>
          <w:szCs w:val="26"/>
        </w:rPr>
        <w:t>14. Документация о закупке</w:t>
      </w:r>
    </w:p>
    <w:p w14:paraId="18EE21CB"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p>
    <w:p w14:paraId="02933507" w14:textId="77777777" w:rsidR="00C9413C" w:rsidRPr="00C01B0C"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C01B0C">
        <w:rPr>
          <w:rFonts w:ascii="Times New Roman" w:hAnsi="Times New Roman" w:cs="Times New Roman"/>
          <w:sz w:val="26"/>
          <w:szCs w:val="26"/>
        </w:rPr>
        <w:t>14.1. 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
    <w:p w14:paraId="6465FD92" w14:textId="77777777" w:rsidR="00C9413C" w:rsidRPr="00C01B0C" w:rsidRDefault="00C9413C" w:rsidP="00C9413C">
      <w:pPr>
        <w:pStyle w:val="ConsPlusNormal"/>
        <w:tabs>
          <w:tab w:val="left" w:pos="851"/>
        </w:tabs>
        <w:jc w:val="both"/>
        <w:outlineLvl w:val="1"/>
        <w:rPr>
          <w:rFonts w:ascii="Times New Roman" w:hAnsi="Times New Roman" w:cs="Times New Roman"/>
          <w:sz w:val="26"/>
          <w:szCs w:val="26"/>
        </w:rPr>
      </w:pPr>
      <w:r w:rsidRPr="00C01B0C">
        <w:rPr>
          <w:rFonts w:ascii="Times New Roman" w:hAnsi="Times New Roman" w:cs="Times New Roman"/>
          <w:sz w:val="26"/>
          <w:szCs w:val="26"/>
        </w:rPr>
        <w:tab/>
        <w:t>14.2. Документация о закупке размещается в ЕИС вместе с извещением об осуществлении закупки.</w:t>
      </w:r>
    </w:p>
    <w:p w14:paraId="37BDB471" w14:textId="77777777" w:rsidR="00C9413C" w:rsidRPr="00C01B0C" w:rsidRDefault="00C9413C" w:rsidP="00C9413C">
      <w:pPr>
        <w:pStyle w:val="ConsPlusNormal"/>
        <w:tabs>
          <w:tab w:val="left" w:pos="851"/>
        </w:tabs>
        <w:jc w:val="both"/>
        <w:outlineLvl w:val="1"/>
        <w:rPr>
          <w:rFonts w:ascii="Times New Roman" w:hAnsi="Times New Roman" w:cs="Times New Roman"/>
          <w:sz w:val="26"/>
          <w:szCs w:val="26"/>
        </w:rPr>
      </w:pPr>
      <w:r w:rsidRPr="00C01B0C">
        <w:rPr>
          <w:rFonts w:ascii="Times New Roman" w:hAnsi="Times New Roman" w:cs="Times New Roman"/>
          <w:sz w:val="26"/>
          <w:szCs w:val="26"/>
        </w:rPr>
        <w:tab/>
        <w:t>14.3. Документация о закупке должна содержать:</w:t>
      </w:r>
    </w:p>
    <w:p w14:paraId="03C01AD6"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C01B0C">
        <w:rPr>
          <w:rFonts w:ascii="Times New Roman" w:hAnsi="Times New Roman" w:cs="Times New Roman"/>
          <w:sz w:val="26"/>
          <w:szCs w:val="26"/>
        </w:rPr>
        <w:tab/>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Pr="00C01B0C">
        <w:rPr>
          <w:rFonts w:ascii="Times New Roman" w:hAnsi="Times New Roman" w:cs="Times New Roman"/>
          <w:sz w:val="26"/>
          <w:szCs w:val="26"/>
        </w:rPr>
        <w:lastRenderedPageBreak/>
        <w:t>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BD237AA" w14:textId="77777777" w:rsidR="00C9413C" w:rsidRPr="00C01B0C"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C01B0C">
        <w:rPr>
          <w:rFonts w:ascii="Times New Roman" w:hAnsi="Times New Roman" w:cs="Times New Roman"/>
          <w:sz w:val="26"/>
          <w:szCs w:val="26"/>
        </w:rPr>
        <w:t>2) требования к содержанию, форме, оформлению и составу заявки на участие в закупке;</w:t>
      </w:r>
    </w:p>
    <w:p w14:paraId="4AAE703D"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C01B0C">
        <w:rPr>
          <w:rFonts w:ascii="Times New Roman" w:hAnsi="Times New Roman" w:cs="Times New Roman"/>
          <w:sz w:val="26"/>
          <w:szCs w:val="26"/>
        </w:rPr>
        <w:tab/>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114BB30"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335DF0E9"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5) место, условия и сроки (периоды) поставки товара, выполнения работ, оказания услуг;</w:t>
      </w:r>
    </w:p>
    <w:p w14:paraId="35EFF7A2"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1FBC549" w14:textId="77777777" w:rsidR="00C9413C" w:rsidRPr="00B45010"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7) форму, сроки и порядок оплаты товара, работ, услуг;</w:t>
      </w:r>
    </w:p>
    <w:p w14:paraId="42CC6DA4"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B45010">
        <w:rPr>
          <w:rFonts w:ascii="Times New Roman" w:hAnsi="Times New Roman" w:cs="Times New Roman"/>
          <w:sz w:val="26"/>
          <w:szCs w:val="26"/>
        </w:rPr>
        <w:tab/>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7970A8A"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387C216E"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10)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14:paraId="0D1B55E0"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CBA2ED7"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lastRenderedPageBreak/>
        <w:tab/>
      </w:r>
      <w:r w:rsidRPr="00B45010">
        <w:rPr>
          <w:rFonts w:ascii="Times New Roman" w:hAnsi="Times New Roman" w:cs="Times New Roman"/>
          <w:sz w:val="26"/>
          <w:szCs w:val="26"/>
        </w:rPr>
        <w:t>12)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DA3DE59"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13) формы, порядок, дата начала, дата и время окончания срока предоставления участникам закупки разъяснений положений документации о закупке;</w:t>
      </w:r>
    </w:p>
    <w:p w14:paraId="5295DA11" w14:textId="77777777" w:rsidR="00C9413C" w:rsidRPr="00B45010"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14)</w:t>
      </w:r>
      <w:r>
        <w:rPr>
          <w:rFonts w:ascii="Times New Roman" w:hAnsi="Times New Roman" w:cs="Times New Roman"/>
          <w:sz w:val="26"/>
          <w:szCs w:val="26"/>
        </w:rPr>
        <w:t xml:space="preserve"> </w:t>
      </w:r>
      <w:r w:rsidRPr="00B45010">
        <w:rPr>
          <w:rFonts w:ascii="Times New Roman" w:hAnsi="Times New Roman" w:cs="Times New Roman"/>
          <w:sz w:val="26"/>
          <w:szCs w:val="26"/>
        </w:rPr>
        <w:t>дата рассмотрения предложений участников закупки и подведения итогов закупки;</w:t>
      </w:r>
    </w:p>
    <w:p w14:paraId="59DBA0EE"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B45010">
        <w:rPr>
          <w:rFonts w:ascii="Times New Roman" w:hAnsi="Times New Roman" w:cs="Times New Roman"/>
          <w:sz w:val="26"/>
          <w:szCs w:val="26"/>
        </w:rPr>
        <w:tab/>
      </w:r>
      <w:r w:rsidRPr="00A96A53">
        <w:rPr>
          <w:rFonts w:ascii="Times New Roman" w:hAnsi="Times New Roman" w:cs="Times New Roman"/>
          <w:sz w:val="26"/>
          <w:szCs w:val="26"/>
        </w:rPr>
        <w:t>15) критерии оценки и сопоставления заявок на участие в закупке;</w:t>
      </w:r>
    </w:p>
    <w:p w14:paraId="59B9B3BC"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16) порядок оценки и сопоставления заявок на участие в закупке;</w:t>
      </w:r>
    </w:p>
    <w:p w14:paraId="44311501" w14:textId="77777777" w:rsidR="00C9413C" w:rsidRPr="00A96A53" w:rsidRDefault="00C9413C" w:rsidP="00C9413C">
      <w:pPr>
        <w:pStyle w:val="ConsPlusNormal"/>
        <w:tabs>
          <w:tab w:val="left" w:pos="851"/>
        </w:tabs>
        <w:jc w:val="both"/>
        <w:outlineLvl w:val="1"/>
        <w:rPr>
          <w:rFonts w:ascii="Times New Roman" w:hAnsi="Times New Roman" w:cs="Times New Roman"/>
          <w:strike/>
          <w:sz w:val="26"/>
          <w:szCs w:val="26"/>
        </w:rPr>
      </w:pPr>
      <w:r w:rsidRPr="00A96A53">
        <w:rPr>
          <w:rFonts w:ascii="Times New Roman" w:hAnsi="Times New Roman"/>
          <w:sz w:val="26"/>
          <w:szCs w:val="26"/>
        </w:rPr>
        <w:tab/>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sz w:val="26"/>
          <w:szCs w:val="26"/>
        </w:rPr>
        <w:t xml:space="preserve"> </w:t>
      </w:r>
      <w:r w:rsidRPr="00A96A53">
        <w:rPr>
          <w:rFonts w:ascii="Times New Roman" w:hAnsi="Times New Roman" w:cs="Times New Roman"/>
          <w:sz w:val="26"/>
          <w:szCs w:val="26"/>
        </w:rPr>
        <w:t>Размер обеспечения заявки определяется в соответствии с настоящим Положением;</w:t>
      </w:r>
    </w:p>
    <w:p w14:paraId="29FF9BCF"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xml:space="preserve">18) </w:t>
      </w:r>
      <w:r w:rsidRPr="00A96A53">
        <w:rPr>
          <w:rFonts w:ascii="Times New Roman" w:hAnsi="Times New Roman"/>
          <w:sz w:val="26"/>
          <w:szCs w:val="26"/>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sidRPr="00A96A53">
        <w:rPr>
          <w:rFonts w:ascii="Times New Roman" w:hAnsi="Times New Roman" w:cs="Times New Roman"/>
          <w:sz w:val="26"/>
          <w:szCs w:val="26"/>
        </w:rPr>
        <w:t xml:space="preserve">размер обеспечения исполнения гарантийных обязательств </w:t>
      </w:r>
      <w:r w:rsidRPr="00A96A53">
        <w:rPr>
          <w:rFonts w:ascii="Times New Roman" w:hAnsi="Times New Roman"/>
          <w:sz w:val="26"/>
          <w:szCs w:val="26"/>
        </w:rPr>
        <w:t>(в случае установления требования обеспечения исполнения гарантийных обязательств)</w:t>
      </w:r>
      <w:r w:rsidRPr="00A96A53">
        <w:rPr>
          <w:rFonts w:ascii="Times New Roman" w:hAnsi="Times New Roman" w:cs="Times New Roman"/>
          <w:sz w:val="26"/>
          <w:szCs w:val="26"/>
        </w:rPr>
        <w:t>,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настоящим Положением;</w:t>
      </w:r>
    </w:p>
    <w:p w14:paraId="4E0922E0"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19) срок, в течение которого победитель или иной участник закупки, должен подписать проект договора;</w:t>
      </w:r>
    </w:p>
    <w:p w14:paraId="4F8BBA93"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20) описание предмета такой закупки в соответствии с частью 6.1 статьи 3 Закона </w:t>
      </w:r>
      <w:r w:rsidR="00394396">
        <w:rPr>
          <w:rFonts w:ascii="Times New Roman" w:hAnsi="Times New Roman"/>
          <w:sz w:val="26"/>
          <w:szCs w:val="26"/>
        </w:rPr>
        <w:t>№</w:t>
      </w:r>
      <w:r w:rsidRPr="00A96A53">
        <w:rPr>
          <w:rFonts w:ascii="Times New Roman" w:hAnsi="Times New Roman"/>
          <w:sz w:val="26"/>
          <w:szCs w:val="26"/>
        </w:rPr>
        <w:t>223-ФЗ;</w:t>
      </w:r>
    </w:p>
    <w:p w14:paraId="3E817304"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21) иные сведения, определенные настоящим Положением.</w:t>
      </w:r>
    </w:p>
    <w:p w14:paraId="07264396"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sz w:val="26"/>
          <w:szCs w:val="26"/>
        </w:rPr>
        <w:tab/>
        <w:t xml:space="preserve">14.4. </w:t>
      </w:r>
      <w:r w:rsidRPr="00A96A53">
        <w:rPr>
          <w:rFonts w:ascii="Times New Roman" w:hAnsi="Times New Roman" w:cs="Times New Roman"/>
          <w:sz w:val="26"/>
          <w:szCs w:val="26"/>
        </w:rPr>
        <w:t>К извещению об осуществлении закупки и документации о закупке должен быть приложен проект договора, который является их неотъемлемой частью.</w:t>
      </w:r>
    </w:p>
    <w:p w14:paraId="61FB90E1"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cs="Times New Roman"/>
          <w:sz w:val="26"/>
          <w:szCs w:val="26"/>
        </w:rPr>
        <w:tab/>
      </w:r>
      <w:r w:rsidRPr="00A96A53">
        <w:rPr>
          <w:rFonts w:ascii="Times New Roman" w:hAnsi="Times New Roman"/>
          <w:sz w:val="26"/>
          <w:szCs w:val="26"/>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14:paraId="0AF1FB35"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w:t>
      </w:r>
      <w:r>
        <w:rPr>
          <w:rFonts w:ascii="Times New Roman" w:hAnsi="Times New Roman"/>
          <w:sz w:val="26"/>
          <w:szCs w:val="26"/>
        </w:rPr>
        <w:t>аз</w:t>
      </w:r>
      <w:r w:rsidRPr="00A96A53">
        <w:rPr>
          <w:rFonts w:ascii="Times New Roman" w:hAnsi="Times New Roman"/>
          <w:sz w:val="26"/>
          <w:szCs w:val="26"/>
        </w:rPr>
        <w:t>чику, от имени которого заключен договор;</w:t>
      </w:r>
    </w:p>
    <w:p w14:paraId="003ED036"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sz w:val="26"/>
          <w:szCs w:val="26"/>
        </w:rPr>
        <w:tab/>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4C664B0"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cs="Times New Roman"/>
          <w:sz w:val="26"/>
          <w:szCs w:val="26"/>
        </w:rPr>
        <w:tab/>
      </w:r>
      <w:r w:rsidRPr="00A96A53">
        <w:rPr>
          <w:rFonts w:ascii="Times New Roman" w:hAnsi="Times New Roman"/>
          <w:sz w:val="26"/>
          <w:szCs w:val="26"/>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14:paraId="4A1168D7"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lastRenderedPageBreak/>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8EFCB19"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24F3A40"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14.5. </w:t>
      </w:r>
      <w:r w:rsidRPr="00A96A53">
        <w:rPr>
          <w:rFonts w:ascii="Times New Roman" w:hAnsi="Times New Roman" w:cs="Times New Roman"/>
          <w:sz w:val="26"/>
          <w:szCs w:val="26"/>
        </w:rPr>
        <w:t>Документация о закупке подлежит обязательному размещению в ЕИС одновременно с извещением</w:t>
      </w:r>
      <w:r w:rsidR="002A7BD1">
        <w:rPr>
          <w:rFonts w:ascii="Times New Roman" w:hAnsi="Times New Roman" w:cs="Times New Roman"/>
          <w:sz w:val="26"/>
          <w:szCs w:val="26"/>
        </w:rPr>
        <w:t xml:space="preserve"> </w:t>
      </w:r>
      <w:r w:rsidRPr="00A96A53">
        <w:rPr>
          <w:rFonts w:ascii="Times New Roman" w:hAnsi="Times New Roman" w:cs="Times New Roman"/>
          <w:sz w:val="26"/>
          <w:szCs w:val="26"/>
        </w:rPr>
        <w:t>об осуществлении закупки.</w:t>
      </w:r>
    </w:p>
    <w:p w14:paraId="747A7D9E"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14.6. </w:t>
      </w:r>
      <w:r w:rsidRPr="00A96A53">
        <w:rPr>
          <w:rFonts w:ascii="Times New Roman" w:hAnsi="Times New Roman" w:cs="Times New Roman"/>
          <w:sz w:val="26"/>
          <w:szCs w:val="26"/>
        </w:rPr>
        <w:t>Сведения, содержащиеся в документации о закупке, должны соответствовать сведениям, указанным в извещении</w:t>
      </w:r>
      <w:r w:rsidR="002A7BD1">
        <w:rPr>
          <w:rFonts w:ascii="Times New Roman" w:hAnsi="Times New Roman" w:cs="Times New Roman"/>
          <w:sz w:val="26"/>
          <w:szCs w:val="26"/>
        </w:rPr>
        <w:t xml:space="preserve"> </w:t>
      </w:r>
      <w:r w:rsidRPr="00A96A53">
        <w:rPr>
          <w:rFonts w:ascii="Times New Roman" w:hAnsi="Times New Roman" w:cs="Times New Roman"/>
          <w:sz w:val="26"/>
          <w:szCs w:val="26"/>
        </w:rPr>
        <w:t>об осуществлении закупки.</w:t>
      </w:r>
    </w:p>
    <w:p w14:paraId="1A320479"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14.7. При установлении требований, предусмотренных подпунктом 1 пункта 14.3 настоящего </w:t>
      </w:r>
      <w:r w:rsidRPr="00A96A53">
        <w:rPr>
          <w:rFonts w:ascii="Times New Roman" w:hAnsi="Times New Roman" w:cs="Times New Roman"/>
          <w:sz w:val="26"/>
          <w:szCs w:val="26"/>
        </w:rPr>
        <w:t>Положения</w:t>
      </w:r>
      <w:r w:rsidRPr="00A96A53">
        <w:rPr>
          <w:rFonts w:ascii="Times New Roman" w:hAnsi="Times New Roman"/>
          <w:sz w:val="26"/>
          <w:szCs w:val="26"/>
        </w:rPr>
        <w:t>,</w:t>
      </w:r>
      <w:r w:rsidR="002A7BD1">
        <w:rPr>
          <w:rFonts w:ascii="Times New Roman" w:hAnsi="Times New Roman"/>
          <w:sz w:val="26"/>
          <w:szCs w:val="26"/>
        </w:rPr>
        <w:t xml:space="preserve"> </w:t>
      </w:r>
      <w:r w:rsidRPr="00A96A53">
        <w:rPr>
          <w:rFonts w:ascii="Times New Roman" w:hAnsi="Times New Roman"/>
          <w:sz w:val="26"/>
          <w:szCs w:val="26"/>
        </w:rPr>
        <w:t xml:space="preserve">учитывается, что такие требования не </w:t>
      </w:r>
      <w:r w:rsidRPr="00A96A53">
        <w:rPr>
          <w:rFonts w:ascii="Times New Roman" w:hAnsi="Times New Roman" w:cs="Times New Roman"/>
          <w:sz w:val="26"/>
          <w:szCs w:val="26"/>
        </w:rPr>
        <w:t>могут</w:t>
      </w:r>
      <w:r w:rsidRPr="00A96A53">
        <w:rPr>
          <w:rFonts w:ascii="Times New Roman" w:hAnsi="Times New Roman"/>
          <w:sz w:val="26"/>
          <w:szCs w:val="26"/>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14:paraId="0BE242FE"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объединения в предмет закупки товаров, работ, услуг технологически и функционально не связанных между собой;</w:t>
      </w:r>
    </w:p>
    <w:p w14:paraId="0230C41F"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установления требований, непредусмотренных законодательством Российской Федерации и ограничивающих доступ к участию в закупке;</w:t>
      </w:r>
    </w:p>
    <w:p w14:paraId="23E0956E"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14:paraId="79D17154"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 xml:space="preserve">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w:t>
      </w:r>
      <w:r w:rsidR="00394396">
        <w:rPr>
          <w:rFonts w:ascii="Times New Roman" w:hAnsi="Times New Roman" w:cs="Times New Roman"/>
          <w:sz w:val="26"/>
          <w:szCs w:val="26"/>
        </w:rPr>
        <w:t>№</w:t>
      </w:r>
      <w:r w:rsidRPr="00A96A53">
        <w:rPr>
          <w:rFonts w:ascii="Times New Roman" w:hAnsi="Times New Roman" w:cs="Times New Roman"/>
          <w:sz w:val="26"/>
          <w:szCs w:val="26"/>
        </w:rPr>
        <w:t>223-ФЗ.</w:t>
      </w:r>
    </w:p>
    <w:p w14:paraId="72F5A896"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14.8. Заказчик</w:t>
      </w:r>
      <w:r w:rsidR="002A7BD1">
        <w:rPr>
          <w:rFonts w:ascii="Times New Roman" w:hAnsi="Times New Roman"/>
          <w:sz w:val="26"/>
          <w:szCs w:val="26"/>
        </w:rPr>
        <w:t xml:space="preserve"> </w:t>
      </w:r>
      <w:r w:rsidRPr="00A96A53">
        <w:rPr>
          <w:rFonts w:ascii="Times New Roman" w:hAnsi="Times New Roman" w:cs="Times New Roman"/>
          <w:sz w:val="26"/>
          <w:szCs w:val="26"/>
        </w:rPr>
        <w:t>вправе устанавливать в проекте договора:</w:t>
      </w:r>
    </w:p>
    <w:p w14:paraId="5551731C" w14:textId="77777777"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30B9D350" w14:textId="77777777" w:rsidR="00C9413C" w:rsidRPr="006A060B"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порядок и сроки приемки товаров, работ, услуг по договору, в том числе порядок взаимодействия сторон по договору.</w:t>
      </w:r>
    </w:p>
    <w:p w14:paraId="63EC6B3E" w14:textId="77777777" w:rsidR="00C9413C" w:rsidRPr="00DB4FBB" w:rsidRDefault="00C9413C" w:rsidP="00C9413C">
      <w:pPr>
        <w:pStyle w:val="1"/>
        <w:jc w:val="center"/>
        <w:rPr>
          <w:rFonts w:ascii="Times New Roman" w:hAnsi="Times New Roman" w:cs="Times New Roman"/>
          <w:color w:val="000000" w:themeColor="text1"/>
          <w:sz w:val="26"/>
          <w:szCs w:val="26"/>
        </w:rPr>
      </w:pPr>
      <w:r w:rsidRPr="00DB4FBB">
        <w:rPr>
          <w:rFonts w:ascii="Times New Roman" w:hAnsi="Times New Roman" w:cs="Times New Roman"/>
          <w:color w:val="000000" w:themeColor="text1"/>
          <w:sz w:val="26"/>
          <w:szCs w:val="26"/>
        </w:rPr>
        <w:t>15. Разъяснение положений извещения об осуществлении конкурентной закупки и (или) документации о закупке</w:t>
      </w:r>
    </w:p>
    <w:p w14:paraId="7FDB18CA"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p>
    <w:p w14:paraId="1352F379"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15.1. </w:t>
      </w:r>
      <w:r w:rsidRPr="00DB4FBB">
        <w:rPr>
          <w:rFonts w:ascii="Times New Roman" w:hAnsi="Times New Roman"/>
          <w:sz w:val="26"/>
          <w:szCs w:val="26"/>
        </w:rPr>
        <w:t xml:space="preserve">Любой участник конкурентной закупки вправе направить Заказчику в </w:t>
      </w:r>
      <w:r w:rsidRPr="00DB4FBB">
        <w:rPr>
          <w:rFonts w:ascii="Times New Roman" w:hAnsi="Times New Roman"/>
          <w:sz w:val="26"/>
          <w:szCs w:val="26"/>
        </w:rPr>
        <w:lastRenderedPageBreak/>
        <w:t xml:space="preserve">порядке, предусмотренном Законом </w:t>
      </w:r>
      <w:r w:rsidR="00394396">
        <w:rPr>
          <w:rFonts w:ascii="Times New Roman" w:hAnsi="Times New Roman"/>
          <w:sz w:val="26"/>
          <w:szCs w:val="26"/>
        </w:rPr>
        <w:t>№</w:t>
      </w:r>
      <w:r w:rsidRPr="00DB4FBB">
        <w:rPr>
          <w:rFonts w:ascii="Times New Roman" w:hAnsi="Times New Roman"/>
          <w:sz w:val="26"/>
          <w:szCs w:val="26"/>
        </w:rPr>
        <w:t>223-ФЗ, в соответствии с настоящим Положением</w:t>
      </w:r>
      <w:r>
        <w:rPr>
          <w:rFonts w:ascii="Times New Roman" w:hAnsi="Times New Roman"/>
          <w:sz w:val="26"/>
          <w:szCs w:val="26"/>
        </w:rPr>
        <w:t xml:space="preserve"> </w:t>
      </w:r>
      <w:r w:rsidRPr="00DB4FBB">
        <w:rPr>
          <w:rFonts w:ascii="Times New Roman" w:hAnsi="Times New Roman" w:cs="Times New Roman"/>
          <w:sz w:val="26"/>
          <w:szCs w:val="26"/>
        </w:rPr>
        <w:t>посредством функционала ЭП, на которой планируется проведение такой закупки</w:t>
      </w:r>
      <w:r w:rsidRPr="00DB4FBB">
        <w:rPr>
          <w:rFonts w:ascii="Times New Roman" w:hAnsi="Times New Roman"/>
          <w:sz w:val="26"/>
          <w:szCs w:val="26"/>
        </w:rPr>
        <w:t>, запрос о даче разъяснений положений извещения об осуществлении закупки и (или) документации о закупке.</w:t>
      </w:r>
    </w:p>
    <w:p w14:paraId="7053269F"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bCs/>
          <w:sz w:val="26"/>
          <w:szCs w:val="26"/>
        </w:rPr>
        <w:tab/>
        <w:t>15.2. В течение трех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0FD8E68"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15.3. </w:t>
      </w:r>
      <w:r w:rsidRPr="00DB4FBB">
        <w:rPr>
          <w:rFonts w:ascii="Times New Roman" w:hAnsi="Times New Roman"/>
          <w:sz w:val="26"/>
          <w:szCs w:val="26"/>
        </w:rPr>
        <w:t>Разъяснения</w:t>
      </w:r>
      <w:r w:rsidRPr="00DB4FBB">
        <w:rPr>
          <w:rFonts w:ascii="Times New Roman" w:hAnsi="Times New Roman" w:cs="Times New Roman"/>
          <w:sz w:val="26"/>
          <w:szCs w:val="26"/>
        </w:rPr>
        <w:t xml:space="preserve"> положений документации о закупке не должны </w:t>
      </w:r>
      <w:r w:rsidRPr="00A96A53">
        <w:rPr>
          <w:rFonts w:ascii="Times New Roman" w:hAnsi="Times New Roman" w:cs="Times New Roman"/>
          <w:sz w:val="26"/>
          <w:szCs w:val="26"/>
        </w:rPr>
        <w:t>изменять предмет закупки и существенные условия проекта договора.</w:t>
      </w:r>
      <w:bookmarkStart w:id="1" w:name="Par0"/>
      <w:bookmarkStart w:id="2" w:name="_Toc527540297"/>
      <w:bookmarkStart w:id="3" w:name="_Toc73084483"/>
      <w:bookmarkEnd w:id="1"/>
    </w:p>
    <w:p w14:paraId="5A4D144E"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xml:space="preserve">15.4. Разъяснения </w:t>
      </w:r>
      <w:r w:rsidRPr="00A96A53">
        <w:rPr>
          <w:rFonts w:ascii="Times New Roman" w:hAnsi="Times New Roman"/>
          <w:bCs/>
          <w:sz w:val="26"/>
          <w:szCs w:val="26"/>
        </w:rPr>
        <w:t xml:space="preserve">положений документации о закупке размещаются Заказчиком в ЕИС, на официальном сайте ЕИС, за исключением случаев, предусмотренных Законом </w:t>
      </w:r>
      <w:r w:rsidR="00394396">
        <w:rPr>
          <w:rFonts w:ascii="Times New Roman" w:hAnsi="Times New Roman"/>
          <w:bCs/>
          <w:sz w:val="26"/>
          <w:szCs w:val="26"/>
        </w:rPr>
        <w:t>№</w:t>
      </w:r>
      <w:r w:rsidRPr="00A96A53">
        <w:rPr>
          <w:rFonts w:ascii="Times New Roman" w:hAnsi="Times New Roman"/>
          <w:bCs/>
          <w:sz w:val="26"/>
          <w:szCs w:val="26"/>
        </w:rPr>
        <w:t>223-ФЗ, не позднее чем в течение трех дней со дня предоставления указанных разъяснений.</w:t>
      </w:r>
    </w:p>
    <w:p w14:paraId="5A10DD16"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p>
    <w:p w14:paraId="53FE6C48" w14:textId="77777777"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A96A53">
        <w:rPr>
          <w:rFonts w:ascii="Times New Roman" w:hAnsi="Times New Roman" w:cs="Times New Roman"/>
          <w:b/>
          <w:color w:val="000000" w:themeColor="text1"/>
          <w:sz w:val="26"/>
          <w:szCs w:val="26"/>
        </w:rPr>
        <w:t>16. Внесение изменений в извещение об осуществлении закупки и (или) документацию о закупке</w:t>
      </w:r>
      <w:bookmarkEnd w:id="2"/>
      <w:bookmarkEnd w:id="3"/>
    </w:p>
    <w:p w14:paraId="628CF772" w14:textId="77777777"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p>
    <w:p w14:paraId="54FDC2D4"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16.1. Заказчик вправе принять решение о внесении изменений в извещение об осуществлении закупки и (или) документацию о закупке, за исключением случаев проведения запроса котировок в соответствии с разделом 27 настоящего Положения.</w:t>
      </w:r>
    </w:p>
    <w:p w14:paraId="262826DE"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16.2. Изменения, вносимые в извещение об осуществлении закупки и (или) документацию о закупке, размещаются Заказчиком в ЕИС, на официальном сайте ЕИС</w:t>
      </w:r>
      <w:r w:rsidRPr="00A96A53">
        <w:rPr>
          <w:rFonts w:ascii="Times New Roman" w:hAnsi="Times New Roman"/>
          <w:sz w:val="26"/>
          <w:szCs w:val="26"/>
        </w:rPr>
        <w:t xml:space="preserve">, за исключением случаев, предусмотренных Законом </w:t>
      </w:r>
      <w:r w:rsidR="00394396">
        <w:rPr>
          <w:rFonts w:ascii="Times New Roman" w:hAnsi="Times New Roman"/>
          <w:sz w:val="26"/>
          <w:szCs w:val="26"/>
        </w:rPr>
        <w:t>№</w:t>
      </w:r>
      <w:r w:rsidRPr="00A96A53">
        <w:rPr>
          <w:rFonts w:ascii="Times New Roman" w:hAnsi="Times New Roman"/>
          <w:sz w:val="26"/>
          <w:szCs w:val="26"/>
        </w:rPr>
        <w:t>223-ФЗ,</w:t>
      </w:r>
      <w:r>
        <w:rPr>
          <w:rFonts w:ascii="Times New Roman" w:hAnsi="Times New Roman"/>
          <w:sz w:val="26"/>
          <w:szCs w:val="26"/>
        </w:rPr>
        <w:t xml:space="preserve"> </w:t>
      </w:r>
      <w:r w:rsidRPr="00A96A53">
        <w:rPr>
          <w:rFonts w:ascii="Times New Roman" w:hAnsi="Times New Roman"/>
          <w:color w:val="000000" w:themeColor="text1"/>
          <w:sz w:val="26"/>
          <w:szCs w:val="26"/>
        </w:rPr>
        <w:t>не позднее чем в течение трех дней со дня принятия решения о внесении указанных изменений.</w:t>
      </w:r>
    </w:p>
    <w:p w14:paraId="6D67E30B"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16.3.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457E1961"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16.4. При внесении изменений в извещение об осуществлении закупки и (или) документацию о закупке изменение предмета закупки не допускается.</w:t>
      </w:r>
    </w:p>
    <w:p w14:paraId="11A065CC" w14:textId="77777777"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p>
    <w:p w14:paraId="516E087E" w14:textId="77777777"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A96A53">
        <w:rPr>
          <w:rFonts w:ascii="Times New Roman" w:hAnsi="Times New Roman" w:cs="Times New Roman"/>
          <w:b/>
          <w:color w:val="000000" w:themeColor="text1"/>
          <w:sz w:val="26"/>
          <w:szCs w:val="26"/>
        </w:rPr>
        <w:t>17. Отмена закупки</w:t>
      </w:r>
    </w:p>
    <w:p w14:paraId="0548AB42"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p>
    <w:p w14:paraId="4FDEC284"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17.1.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FD91CFE"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17.2. Решение об отмене конкурентной закупки размещается в ЕИС в день принятия этого решения.</w:t>
      </w:r>
      <w:bookmarkStart w:id="4" w:name="_Toc527540300"/>
      <w:bookmarkStart w:id="5" w:name="_Toc73084486"/>
    </w:p>
    <w:p w14:paraId="373A0A59" w14:textId="77777777" w:rsidR="00C9413C" w:rsidRPr="00A96A53" w:rsidRDefault="00C9413C" w:rsidP="00C9413C">
      <w:pPr>
        <w:pStyle w:val="ConsPlusNormal"/>
        <w:tabs>
          <w:tab w:val="left" w:pos="851"/>
        </w:tabs>
        <w:jc w:val="both"/>
        <w:outlineLvl w:val="1"/>
        <w:rPr>
          <w:rFonts w:ascii="Times New Roman" w:hAnsi="Times New Roman" w:cs="Times New Roman"/>
          <w:color w:val="000000" w:themeColor="text1"/>
          <w:sz w:val="26"/>
          <w:szCs w:val="26"/>
        </w:rPr>
      </w:pPr>
    </w:p>
    <w:p w14:paraId="48ABDC83" w14:textId="77777777"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A96A53">
        <w:rPr>
          <w:rFonts w:ascii="Times New Roman" w:hAnsi="Times New Roman" w:cs="Times New Roman"/>
          <w:b/>
          <w:color w:val="000000" w:themeColor="text1"/>
          <w:sz w:val="26"/>
          <w:szCs w:val="26"/>
        </w:rPr>
        <w:lastRenderedPageBreak/>
        <w:t xml:space="preserve">18. Протоколы, составляемые в ходе осуществления </w:t>
      </w:r>
    </w:p>
    <w:p w14:paraId="043761D0" w14:textId="77777777"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A96A53">
        <w:rPr>
          <w:rFonts w:ascii="Times New Roman" w:hAnsi="Times New Roman" w:cs="Times New Roman"/>
          <w:b/>
          <w:color w:val="000000" w:themeColor="text1"/>
          <w:sz w:val="26"/>
          <w:szCs w:val="26"/>
        </w:rPr>
        <w:t>конкурентной закупки, а также по ее итогам</w:t>
      </w:r>
      <w:bookmarkStart w:id="6" w:name="sub_302013"/>
      <w:bookmarkEnd w:id="4"/>
      <w:bookmarkEnd w:id="5"/>
    </w:p>
    <w:p w14:paraId="5BB02255"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p>
    <w:p w14:paraId="0F21F272"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6"/>
    </w:p>
    <w:p w14:paraId="245EB18B"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 дату подписания протокола;</w:t>
      </w:r>
    </w:p>
    <w:p w14:paraId="5FCDE8D4"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2) количество поданных на участие в закупке (этапе закупки) заявок, а также дату и время регистрации каждой такой заявки;</w:t>
      </w:r>
    </w:p>
    <w:p w14:paraId="7969E3DB"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Start w:id="7" w:name="sub_302137"/>
    </w:p>
    <w:p w14:paraId="6E573667"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а) количества заявок на участие в закупке, которые отклонены;</w:t>
      </w:r>
      <w:bookmarkStart w:id="8" w:name="sub_302138"/>
      <w:bookmarkEnd w:id="7"/>
    </w:p>
    <w:p w14:paraId="22CEF259"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Start w:id="9" w:name="sub_302134"/>
      <w:bookmarkEnd w:id="8"/>
    </w:p>
    <w:p w14:paraId="78340D94"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9"/>
    </w:p>
    <w:p w14:paraId="7FF9F161"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5) сведения об объеме, цене закупаемых товаров, работ, услуг, сроке исполнения контракта;</w:t>
      </w:r>
    </w:p>
    <w:p w14:paraId="32AE17F1"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6) причины, по которым конкурентная закупка признана несостоявшейся, в случае ее признания таковой;</w:t>
      </w:r>
      <w:bookmarkStart w:id="10" w:name="sub_302136"/>
    </w:p>
    <w:p w14:paraId="5BD93C36"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7) иные сведения, в случае, если необходимость их указания в протоколе предусмотрена настоящим Положением.</w:t>
      </w:r>
      <w:bookmarkStart w:id="11" w:name="sub_302014"/>
      <w:bookmarkEnd w:id="10"/>
    </w:p>
    <w:p w14:paraId="37E7BE48"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18.2. Протокол, составленный по итогам конкурентной закупки (далее –итоговый протокол), должен содержать следующие сведения:</w:t>
      </w:r>
      <w:bookmarkStart w:id="12" w:name="sub_302141"/>
      <w:bookmarkEnd w:id="11"/>
    </w:p>
    <w:p w14:paraId="507BA1C1"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 дату подписания протокола;</w:t>
      </w:r>
      <w:bookmarkStart w:id="13" w:name="sub_302142"/>
      <w:bookmarkEnd w:id="12"/>
    </w:p>
    <w:p w14:paraId="31F93B89"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2) количество поданных заявок на участие в закупке, а также дату и время регистрации каждой такой заявки;</w:t>
      </w:r>
      <w:bookmarkStart w:id="14" w:name="sub_302144"/>
      <w:bookmarkEnd w:id="13"/>
    </w:p>
    <w:p w14:paraId="416DC91E"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w:t>
      </w:r>
    </w:p>
    <w:p w14:paraId="2BC94F47"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bookmarkStart w:id="15" w:name="sub_302145"/>
      <w:bookmarkEnd w:id="14"/>
    </w:p>
    <w:p w14:paraId="64F3264A"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Start w:id="16" w:name="sub_302149"/>
      <w:bookmarkEnd w:id="15"/>
    </w:p>
    <w:p w14:paraId="5F10DA5E"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а) количества заявок на участие в закупке, окончательных предложений, которые отклонены;</w:t>
      </w:r>
      <w:bookmarkStart w:id="17" w:name="sub_302150"/>
      <w:bookmarkEnd w:id="16"/>
    </w:p>
    <w:p w14:paraId="24964129"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lastRenderedPageBreak/>
        <w:tab/>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соответствует такая заявка, окончательное предложение;</w:t>
      </w:r>
      <w:bookmarkStart w:id="18" w:name="sub_302146"/>
      <w:bookmarkEnd w:id="17"/>
    </w:p>
    <w:p w14:paraId="334E82C9"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bookmarkStart w:id="19" w:name="sub_302147"/>
      <w:bookmarkEnd w:id="18"/>
    </w:p>
    <w:p w14:paraId="65FC1808"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6) сведения об объеме, цене закупаемых товаров, работ, услуг, сроке исполнения контракта;</w:t>
      </w:r>
    </w:p>
    <w:p w14:paraId="1332E1E5"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7) причины, по которым закупка признана несостоявшейся, в  случае признания ее таковой;</w:t>
      </w:r>
      <w:bookmarkEnd w:id="19"/>
    </w:p>
    <w:p w14:paraId="2210D2C1" w14:textId="77777777"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8) иные сведения, в случае, если необходимость их указания в протоколе предусмотрена настоящим Положением.</w:t>
      </w:r>
    </w:p>
    <w:p w14:paraId="7A71F14E" w14:textId="77777777" w:rsidR="00C9413C" w:rsidRPr="00121B40"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 xml:space="preserve">18.3. </w:t>
      </w:r>
      <w:r w:rsidRPr="00A96A53">
        <w:rPr>
          <w:rFonts w:ascii="Times New Roman" w:hAnsi="Times New Roman"/>
          <w:sz w:val="26"/>
          <w:szCs w:val="26"/>
        </w:rPr>
        <w:t xml:space="preserve">Протоколы, составляемые в ходе закупки, размещаются Заказчиком в ЕИС, на официальном сайте, за исключением случаев, предусмотренных Законом </w:t>
      </w:r>
      <w:r w:rsidR="00394396">
        <w:rPr>
          <w:rFonts w:ascii="Times New Roman" w:hAnsi="Times New Roman"/>
          <w:sz w:val="26"/>
          <w:szCs w:val="26"/>
        </w:rPr>
        <w:t>№</w:t>
      </w:r>
      <w:r w:rsidRPr="00A96A53">
        <w:rPr>
          <w:rFonts w:ascii="Times New Roman" w:hAnsi="Times New Roman"/>
          <w:sz w:val="26"/>
          <w:szCs w:val="26"/>
        </w:rPr>
        <w:t>223-ФЗ, не позднее чем через три дня со дня подписания таких протоколов.</w:t>
      </w:r>
    </w:p>
    <w:p w14:paraId="00432A36" w14:textId="77777777"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19. Требования к участникам закупки</w:t>
      </w:r>
    </w:p>
    <w:p w14:paraId="2BB70A3F"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 При осуществлении закупки Заказчик устанавливает следующие единые требования к участникам закупки:</w:t>
      </w:r>
    </w:p>
    <w:p w14:paraId="2810E84F"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2BACE343" w14:textId="77777777" w:rsidR="00C9413C" w:rsidRPr="00DB4FBB" w:rsidRDefault="00C9413C" w:rsidP="00C9413C">
      <w:pPr>
        <w:pStyle w:val="ConsPlusNormal"/>
        <w:tabs>
          <w:tab w:val="left" w:pos="851"/>
        </w:tabs>
        <w:jc w:val="both"/>
        <w:outlineLvl w:val="1"/>
        <w:rPr>
          <w:rFonts w:ascii="Times New Roman" w:hAnsi="Times New Roman" w:cs="Times New Roman"/>
          <w:strike/>
          <w:sz w:val="26"/>
          <w:szCs w:val="26"/>
        </w:rPr>
      </w:pPr>
      <w:r w:rsidRPr="00DB4FBB">
        <w:rPr>
          <w:rFonts w:ascii="Times New Roman" w:hAnsi="Times New Roman" w:cs="Times New Roman"/>
          <w:sz w:val="26"/>
          <w:szCs w:val="26"/>
        </w:rPr>
        <w:tab/>
        <w:t>19.1.2. Непроведение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w:t>
      </w:r>
    </w:p>
    <w:p w14:paraId="22973C89"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19.1.3. </w:t>
      </w:r>
      <w:proofErr w:type="spellStart"/>
      <w:r w:rsidRPr="00DB4FBB">
        <w:rPr>
          <w:rFonts w:ascii="Times New Roman" w:hAnsi="Times New Roman" w:cs="Times New Roman"/>
          <w:sz w:val="26"/>
          <w:szCs w:val="26"/>
        </w:rPr>
        <w:t>Неприостановление</w:t>
      </w:r>
      <w:proofErr w:type="spellEnd"/>
      <w:r w:rsidRPr="00DB4FBB">
        <w:rPr>
          <w:rFonts w:ascii="Times New Roman" w:hAnsi="Times New Roman" w:cs="Times New Roman"/>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1EFA1A48" w14:textId="2CBCEA86" w:rsidR="00C9413C" w:rsidRPr="00DB4FBB" w:rsidRDefault="00C9413C" w:rsidP="00C9413C">
      <w:pPr>
        <w:pStyle w:val="ConsPlusNormal"/>
        <w:tabs>
          <w:tab w:val="left" w:pos="851"/>
        </w:tabs>
        <w:jc w:val="both"/>
        <w:outlineLvl w:val="1"/>
        <w:rPr>
          <w:sz w:val="28"/>
          <w:szCs w:val="28"/>
        </w:rPr>
      </w:pPr>
      <w:r w:rsidRPr="00DB4FBB">
        <w:rPr>
          <w:rFonts w:ascii="Times New Roman" w:hAnsi="Times New Roman" w:cs="Times New Roman"/>
          <w:sz w:val="26"/>
          <w:szCs w:val="26"/>
        </w:rPr>
        <w:tab/>
        <w:t>19.1.4.</w:t>
      </w:r>
      <w:r w:rsidRPr="00DB4FBB">
        <w:rPr>
          <w:rFonts w:ascii="Times New Roman" w:hAnsi="Times New Roman"/>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Pr="00DB4FBB">
        <w:rPr>
          <w:rFonts w:ascii="Times New Roman" w:hAnsi="Times New Roman" w:cs="Times New Roman"/>
          <w:sz w:val="26"/>
          <w:szCs w:val="26"/>
        </w:rPr>
        <w:t>Российской</w:t>
      </w:r>
      <w:r w:rsidRPr="00DB4FBB">
        <w:rPr>
          <w:rFonts w:ascii="Times New Roman" w:hAnsi="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Pr="00DB4FBB">
        <w:rPr>
          <w:rFonts w:ascii="Times New Roman" w:hAnsi="Times New Roman" w:cs="Times New Roman"/>
          <w:sz w:val="26"/>
          <w:szCs w:val="26"/>
        </w:rPr>
        <w:t>налогах</w:t>
      </w:r>
      <w:r w:rsidRPr="00DB4FBB">
        <w:rPr>
          <w:rFonts w:ascii="Times New Roman" w:hAnsi="Times New Roman"/>
          <w:sz w:val="26"/>
          <w:szCs w:val="26"/>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C30904">
        <w:rPr>
          <w:rFonts w:ascii="Times New Roman" w:hAnsi="Times New Roman"/>
          <w:sz w:val="26"/>
          <w:szCs w:val="26"/>
        </w:rPr>
        <w:t xml:space="preserve"> </w:t>
      </w:r>
      <w:r w:rsidRPr="00DB4FBB">
        <w:rPr>
          <w:rFonts w:ascii="Times New Roman" w:hAnsi="Times New Roman"/>
          <w:sz w:val="26"/>
          <w:szCs w:val="2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BCEECB5" w14:textId="667DE4D4"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lastRenderedPageBreak/>
        <w:tab/>
        <w:t>19.1.5.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w:t>
      </w:r>
      <w:r w:rsidR="00C30904">
        <w:rPr>
          <w:rFonts w:ascii="Times New Roman" w:hAnsi="Times New Roman" w:cs="Times New Roman"/>
          <w:sz w:val="26"/>
          <w:szCs w:val="26"/>
        </w:rPr>
        <w:t xml:space="preserve"> </w:t>
      </w:r>
      <w:r w:rsidRPr="00DB4FBB">
        <w:rPr>
          <w:rFonts w:ascii="Times New Roman" w:hAnsi="Times New Roman" w:cs="Times New Roman"/>
          <w:sz w:val="26"/>
          <w:szCs w:val="26"/>
        </w:rPr>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C5BD091"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cs="Times New Roman"/>
          <w:sz w:val="26"/>
          <w:szCs w:val="26"/>
        </w:rPr>
        <w:tab/>
        <w:t xml:space="preserve">19.1.6. Отсутствие </w:t>
      </w:r>
      <w:r w:rsidRPr="00DB4FBB">
        <w:rPr>
          <w:rFonts w:ascii="Times New Roman" w:hAnsi="Times New Roman"/>
          <w:sz w:val="26"/>
          <w:szCs w:val="26"/>
        </w:rPr>
        <w:t>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5D2B68"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19.1.7. Обладание участником закупки исключительными правами на результаты интеллектуальной деятельности, если в связи с исполнением договора</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Заказчик приобретает права на такие результаты;</w:t>
      </w:r>
    </w:p>
    <w:p w14:paraId="065721BB"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19.1.8. О</w:t>
      </w:r>
      <w:r w:rsidRPr="00DB4FBB">
        <w:rPr>
          <w:rFonts w:ascii="Times New Roman" w:hAnsi="Times New Roman"/>
          <w:sz w:val="26"/>
          <w:szCs w:val="26"/>
        </w:rPr>
        <w:t>бладание участником закупки</w:t>
      </w:r>
      <w:r w:rsidR="002A7BD1">
        <w:rPr>
          <w:rFonts w:ascii="Times New Roman" w:hAnsi="Times New Roman"/>
          <w:sz w:val="26"/>
          <w:szCs w:val="26"/>
        </w:rPr>
        <w:t xml:space="preserve"> </w:t>
      </w:r>
      <w:r w:rsidRPr="00DB4FBB">
        <w:rPr>
          <w:rFonts w:ascii="Times New Roman" w:hAnsi="Times New Roman"/>
          <w:sz w:val="26"/>
          <w:szCs w:val="26"/>
        </w:rPr>
        <w:t>правами использования результата интеллектуальной деятельности в случае использования такого результата при исполнении договора;</w:t>
      </w:r>
    </w:p>
    <w:p w14:paraId="57B5BA9B"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19.1.9.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14:paraId="71C4A492"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19.2. Заказчик вправе устанавливать к участникам закупок дополнительные требования к наличию:</w:t>
      </w:r>
    </w:p>
    <w:p w14:paraId="1FEA7432"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cs="Times New Roman"/>
          <w:sz w:val="26"/>
          <w:szCs w:val="26"/>
        </w:rPr>
        <w:tab/>
      </w:r>
      <w:r w:rsidRPr="00DB4FBB">
        <w:rPr>
          <w:rFonts w:ascii="Times New Roman" w:hAnsi="Times New Roman"/>
          <w:sz w:val="26"/>
          <w:szCs w:val="26"/>
        </w:rPr>
        <w:t>1) опыта исполнения договоров на поставку товаров (выполнения работ, оказания услуг), аналогичных являющимся предметом закупки;</w:t>
      </w:r>
    </w:p>
    <w:p w14:paraId="00785F16"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2) финансовых ресурсов для исполнения договора;</w:t>
      </w:r>
    </w:p>
    <w:p w14:paraId="24E475F5"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3) на праве собственности или ином законном основании оборудования и других материальных ресурсов для исполнения договора;</w:t>
      </w:r>
    </w:p>
    <w:p w14:paraId="6B8DFCDD"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sz w:val="26"/>
          <w:szCs w:val="26"/>
        </w:rPr>
        <w:tab/>
        <w:t>4) необходимого количества работников определенного уровня квалификации для исполнения договора.</w:t>
      </w:r>
    </w:p>
    <w:p w14:paraId="412A8CDB" w14:textId="06C0842B"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19.3. В случае установления требований в соответствии с</w:t>
      </w:r>
      <w:r w:rsidR="00C30904">
        <w:rPr>
          <w:rFonts w:ascii="Times New Roman" w:hAnsi="Times New Roman" w:cs="Times New Roman"/>
          <w:sz w:val="26"/>
          <w:szCs w:val="26"/>
        </w:rPr>
        <w:t xml:space="preserve"> </w:t>
      </w:r>
      <w:r w:rsidRPr="00DB4FBB">
        <w:rPr>
          <w:rFonts w:ascii="Times New Roman" w:hAnsi="Times New Roman" w:cs="Times New Roman"/>
          <w:sz w:val="26"/>
          <w:szCs w:val="26"/>
        </w:rPr>
        <w:t>подпунктом 1 пункта 19.2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14:paraId="186A7245"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19.4. В случае установления требований в соответствии с подпунктами 2–4 пункта 19.2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14:paraId="46AE8A32" w14:textId="77777777" w:rsidR="00C9413C" w:rsidRPr="00571F9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19.5.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w:t>
      </w:r>
      <w:r w:rsidR="00394396">
        <w:rPr>
          <w:rFonts w:ascii="Times New Roman" w:hAnsi="Times New Roman" w:cs="Times New Roman"/>
          <w:sz w:val="26"/>
          <w:szCs w:val="26"/>
        </w:rPr>
        <w:t>№</w:t>
      </w:r>
      <w:r w:rsidRPr="00DB4FBB">
        <w:rPr>
          <w:rFonts w:ascii="Times New Roman" w:hAnsi="Times New Roman" w:cs="Times New Roman"/>
          <w:sz w:val="26"/>
          <w:szCs w:val="26"/>
        </w:rPr>
        <w:t xml:space="preserve">223-ФЗ, и (или) в реестре недобросовестных поставщиков, предусмотренном Законом </w:t>
      </w:r>
      <w:r w:rsidR="00394396">
        <w:rPr>
          <w:rFonts w:ascii="Times New Roman" w:hAnsi="Times New Roman" w:cs="Times New Roman"/>
          <w:sz w:val="26"/>
          <w:szCs w:val="26"/>
        </w:rPr>
        <w:t>№</w:t>
      </w:r>
      <w:r w:rsidRPr="00DB4FBB">
        <w:rPr>
          <w:rFonts w:ascii="Times New Roman" w:hAnsi="Times New Roman" w:cs="Times New Roman"/>
          <w:sz w:val="26"/>
          <w:szCs w:val="26"/>
        </w:rPr>
        <w:t>44-ФЗ.</w:t>
      </w:r>
    </w:p>
    <w:p w14:paraId="30F884CB" w14:textId="77777777"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20. Обеспечение заявки на участие в закупке</w:t>
      </w:r>
    </w:p>
    <w:p w14:paraId="490B3769"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lastRenderedPageBreak/>
        <w:tab/>
        <w:t xml:space="preserve">20.1. При проведении закупки конкурентным способом Заказчик </w:t>
      </w:r>
      <w:r w:rsidRPr="00A96A53">
        <w:rPr>
          <w:rFonts w:ascii="Times New Roman" w:hAnsi="Times New Roman" w:cs="Times New Roman"/>
          <w:sz w:val="26"/>
          <w:szCs w:val="26"/>
        </w:rPr>
        <w:t>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w:t>
      </w:r>
      <w:r>
        <w:rPr>
          <w:rFonts w:ascii="Times New Roman" w:hAnsi="Times New Roman" w:cs="Times New Roman"/>
          <w:sz w:val="26"/>
          <w:szCs w:val="26"/>
        </w:rPr>
        <w:t xml:space="preserve"> </w:t>
      </w:r>
      <w:r w:rsidRPr="00A96A53">
        <w:rPr>
          <w:rFonts w:ascii="Times New Roman" w:hAnsi="Times New Roman" w:cs="Times New Roman"/>
          <w:sz w:val="26"/>
          <w:szCs w:val="26"/>
        </w:rPr>
        <w:t>процентов от начальной (максимальной) цены договора.</w:t>
      </w:r>
      <w:bookmarkStart w:id="20" w:name="_Ref299575789"/>
    </w:p>
    <w:p w14:paraId="4E59A4EA" w14:textId="77777777" w:rsidR="00C9413C" w:rsidRPr="00A96A53" w:rsidRDefault="00C9413C" w:rsidP="00C9413C">
      <w:pPr>
        <w:pStyle w:val="ConsPlusNormal"/>
        <w:tabs>
          <w:tab w:val="left" w:pos="851"/>
        </w:tabs>
        <w:jc w:val="both"/>
        <w:outlineLvl w:val="1"/>
        <w:rPr>
          <w:rFonts w:ascii="Times New Roman" w:hAnsi="Times New Roman" w:cs="Times New Roman"/>
          <w:strike/>
          <w:sz w:val="26"/>
          <w:szCs w:val="26"/>
        </w:rPr>
      </w:pPr>
      <w:r w:rsidRPr="00A96A53">
        <w:rPr>
          <w:rFonts w:ascii="Times New Roman" w:hAnsi="Times New Roman" w:cs="Times New Roman"/>
          <w:sz w:val="26"/>
          <w:szCs w:val="26"/>
        </w:rPr>
        <w:tab/>
        <w:t xml:space="preserve">20.2. </w:t>
      </w:r>
      <w:r w:rsidRPr="00A96A53">
        <w:rPr>
          <w:rFonts w:ascii="Times New Roman" w:hAnsi="Times New Roman"/>
          <w:sz w:val="26"/>
          <w:szCs w:val="26"/>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за исключением случая проведения закупки в соответствии с разделом 34 настоящего Положения, при котором обеспечение заявки на участие в такой закупке предоставляется в соответствии с пунктом 34.6.2 раздела 34 настоящего Положения.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01882D1" w14:textId="3ED1FB01"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20.</w:t>
      </w:r>
      <w:proofErr w:type="gramStart"/>
      <w:r w:rsidRPr="00A96A53">
        <w:rPr>
          <w:rFonts w:ascii="Times New Roman" w:hAnsi="Times New Roman" w:cs="Times New Roman"/>
          <w:sz w:val="26"/>
          <w:szCs w:val="26"/>
        </w:rPr>
        <w:t>3.Внесение</w:t>
      </w:r>
      <w:proofErr w:type="gramEnd"/>
      <w:r w:rsidRPr="00A96A53">
        <w:rPr>
          <w:rFonts w:ascii="Times New Roman" w:hAnsi="Times New Roman" w:cs="Times New Roman"/>
          <w:sz w:val="26"/>
          <w:szCs w:val="26"/>
        </w:rPr>
        <w:t xml:space="preserve"> и возврат обеспечения заявки на участие в закупке осуществляется в порядке, установленном в извещении об осуществлении закупки и (или) документации о закупке или в порядке,</w:t>
      </w:r>
      <w:r w:rsidR="000C77C6">
        <w:rPr>
          <w:rFonts w:ascii="Times New Roman" w:hAnsi="Times New Roman" w:cs="Times New Roman"/>
          <w:sz w:val="26"/>
          <w:szCs w:val="26"/>
        </w:rPr>
        <w:t xml:space="preserve"> </w:t>
      </w:r>
      <w:r w:rsidRPr="00A96A53">
        <w:rPr>
          <w:rFonts w:ascii="Times New Roman" w:hAnsi="Times New Roman" w:cs="Times New Roman"/>
          <w:sz w:val="26"/>
          <w:szCs w:val="26"/>
        </w:rPr>
        <w:t>предусмотренном регламентом ЭП.</w:t>
      </w:r>
    </w:p>
    <w:p w14:paraId="275F75A7" w14:textId="18972504"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20.4.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извещении об осуществлении закупки и (или)документации о закупке или в соответствии с регламентом ЭП,</w:t>
      </w:r>
      <w:r w:rsidR="000C77C6">
        <w:rPr>
          <w:rFonts w:ascii="Times New Roman" w:hAnsi="Times New Roman" w:cs="Times New Roman"/>
          <w:sz w:val="26"/>
          <w:szCs w:val="26"/>
        </w:rPr>
        <w:t xml:space="preserve"> </w:t>
      </w:r>
      <w:r w:rsidRPr="00A96A53">
        <w:rPr>
          <w:rFonts w:ascii="Times New Roman" w:hAnsi="Times New Roman" w:cs="Times New Roman"/>
          <w:sz w:val="26"/>
          <w:szCs w:val="26"/>
        </w:rPr>
        <w:t>с даты наступления одного из следующих случаев:</w:t>
      </w:r>
    </w:p>
    <w:p w14:paraId="14314676"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принятия Заказчиком решения об отказе от проведения закупки – всем участникам, подавшим заявки на участие в закупке;</w:t>
      </w:r>
    </w:p>
    <w:p w14:paraId="4168D896"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отзыва заявки на участие в закупке – участнику, подавшему данную заявку на участие в закупке;</w:t>
      </w:r>
    </w:p>
    <w:p w14:paraId="6E49C36A"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 цене;</w:t>
      </w:r>
    </w:p>
    <w:p w14:paraId="1EDA99F1"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14:paraId="435083B3"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20.5. Возврат участнику закупки обеспечения заявки на участие в закупке не производится в следующих случаях:</w:t>
      </w:r>
    </w:p>
    <w:p w14:paraId="02D93901" w14:textId="77777777"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уклонения или отказа участника закупки от заключения договора;</w:t>
      </w:r>
    </w:p>
    <w:p w14:paraId="626CA012"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непредоставления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bookmarkEnd w:id="20"/>
    <w:p w14:paraId="7C45C208" w14:textId="77777777"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21. Обеспечение</w:t>
      </w:r>
      <w:r w:rsidR="002A7BD1">
        <w:rPr>
          <w:rFonts w:ascii="Times New Roman" w:hAnsi="Times New Roman" w:cs="Times New Roman"/>
          <w:b/>
          <w:sz w:val="26"/>
          <w:szCs w:val="26"/>
        </w:rPr>
        <w:t xml:space="preserve"> </w:t>
      </w:r>
      <w:r w:rsidRPr="00DB4FBB">
        <w:rPr>
          <w:rFonts w:ascii="Times New Roman" w:hAnsi="Times New Roman" w:cs="Times New Roman"/>
          <w:b/>
          <w:sz w:val="26"/>
          <w:szCs w:val="26"/>
        </w:rPr>
        <w:t>исполнения</w:t>
      </w:r>
      <w:r w:rsidR="002A7BD1">
        <w:rPr>
          <w:rFonts w:ascii="Times New Roman" w:hAnsi="Times New Roman" w:cs="Times New Roman"/>
          <w:b/>
          <w:sz w:val="26"/>
          <w:szCs w:val="26"/>
        </w:rPr>
        <w:t xml:space="preserve"> </w:t>
      </w:r>
      <w:r w:rsidRPr="00DB4FBB">
        <w:rPr>
          <w:rFonts w:ascii="Times New Roman" w:hAnsi="Times New Roman" w:cs="Times New Roman"/>
          <w:b/>
          <w:sz w:val="26"/>
          <w:szCs w:val="26"/>
        </w:rPr>
        <w:t>договора и гарантийных обязательств</w:t>
      </w:r>
    </w:p>
    <w:p w14:paraId="1B31A88A" w14:textId="77777777" w:rsidR="00C9413C" w:rsidRPr="003E5579"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333A8F">
        <w:rPr>
          <w:rFonts w:ascii="Times New Roman" w:hAnsi="Times New Roman" w:cs="Times New Roman"/>
          <w:sz w:val="26"/>
          <w:szCs w:val="26"/>
        </w:rPr>
        <w:t xml:space="preserve">21.1.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(двух)до30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и (или) документации о закупке требование об обеспечении исполнения договора либо установить </w:t>
      </w:r>
      <w:r w:rsidRPr="003E5579">
        <w:rPr>
          <w:rFonts w:ascii="Times New Roman" w:hAnsi="Times New Roman" w:cs="Times New Roman"/>
          <w:sz w:val="26"/>
          <w:szCs w:val="26"/>
        </w:rPr>
        <w:t xml:space="preserve">обеспечение исполнения отдельных этапов </w:t>
      </w:r>
      <w:r w:rsidRPr="003E5579">
        <w:rPr>
          <w:rFonts w:ascii="Times New Roman" w:hAnsi="Times New Roman" w:cs="Times New Roman"/>
          <w:sz w:val="26"/>
          <w:szCs w:val="26"/>
        </w:rPr>
        <w:lastRenderedPageBreak/>
        <w:t>исполнения договора.</w:t>
      </w:r>
    </w:p>
    <w:p w14:paraId="5B1B84E2"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3E5579">
        <w:rPr>
          <w:rFonts w:ascii="Times New Roman" w:hAnsi="Times New Roman" w:cs="Times New Roman"/>
          <w:sz w:val="26"/>
          <w:szCs w:val="26"/>
        </w:rPr>
        <w:tab/>
        <w:t>21.2. Исполнение</w:t>
      </w:r>
      <w:r w:rsidR="002A7BD1">
        <w:rPr>
          <w:rFonts w:ascii="Times New Roman" w:hAnsi="Times New Roman" w:cs="Times New Roman"/>
          <w:sz w:val="26"/>
          <w:szCs w:val="26"/>
        </w:rPr>
        <w:t xml:space="preserve"> </w:t>
      </w:r>
      <w:r w:rsidRPr="003E5579">
        <w:rPr>
          <w:rFonts w:ascii="Times New Roman" w:hAnsi="Times New Roman" w:cs="Times New Roman"/>
          <w:sz w:val="26"/>
          <w:szCs w:val="26"/>
        </w:rPr>
        <w:t>договора может обеспечиваться внесением денежных средств на указанный Заказчиком счет или предоставлением банковской гарантии.</w:t>
      </w:r>
      <w:r w:rsidR="002A7BD1">
        <w:rPr>
          <w:rFonts w:ascii="Times New Roman" w:hAnsi="Times New Roman" w:cs="Times New Roman"/>
          <w:sz w:val="26"/>
          <w:szCs w:val="26"/>
        </w:rPr>
        <w:t xml:space="preserve"> </w:t>
      </w:r>
      <w:r w:rsidRPr="003E5579">
        <w:rPr>
          <w:rFonts w:ascii="Times New Roman" w:hAnsi="Times New Roman" w:cs="Times New Roman"/>
          <w:sz w:val="26"/>
          <w:szCs w:val="26"/>
        </w:rPr>
        <w:t>Способ обеспечения исполнения договора выбирается участником закупки самостоятельно.</w:t>
      </w:r>
    </w:p>
    <w:p w14:paraId="49C5A845"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21.3. Срок обеспечения исполнения договора не может быть меньше срока исполнения обязательств по указанному договору.</w:t>
      </w:r>
    </w:p>
    <w:p w14:paraId="3ED5348F" w14:textId="77777777" w:rsidR="00C9413C" w:rsidRPr="003E5579"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3E5579">
        <w:rPr>
          <w:rFonts w:ascii="Times New Roman" w:hAnsi="Times New Roman" w:cs="Times New Roman"/>
          <w:sz w:val="26"/>
          <w:szCs w:val="26"/>
        </w:rPr>
        <w:t>21.4. При наличии в извещении об осуществлении закупки и (или) документации о закупке требования об обеспечении исполнения договора</w:t>
      </w:r>
      <w:r w:rsidR="002A7BD1">
        <w:rPr>
          <w:rFonts w:ascii="Times New Roman" w:hAnsi="Times New Roman" w:cs="Times New Roman"/>
          <w:sz w:val="26"/>
          <w:szCs w:val="26"/>
        </w:rPr>
        <w:t xml:space="preserve"> </w:t>
      </w:r>
      <w:r w:rsidRPr="003E5579">
        <w:rPr>
          <w:rFonts w:ascii="Times New Roman" w:hAnsi="Times New Roman" w:cs="Times New Roman"/>
          <w:sz w:val="26"/>
          <w:szCs w:val="26"/>
        </w:rPr>
        <w:t>соответствующее обеспечение должно быть предоставлено участником закупки до заключения договора.</w:t>
      </w:r>
    </w:p>
    <w:p w14:paraId="144E3575"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3E5579">
        <w:rPr>
          <w:rFonts w:ascii="Times New Roman" w:hAnsi="Times New Roman" w:cs="Times New Roman"/>
          <w:sz w:val="26"/>
          <w:szCs w:val="26"/>
        </w:rPr>
        <w:tab/>
        <w:t>21.5. Заказчик в извещении об осуществлении закупки и (или)</w:t>
      </w:r>
      <w:r w:rsidRPr="00DB4FBB">
        <w:rPr>
          <w:rFonts w:ascii="Times New Roman" w:hAnsi="Times New Roman" w:cs="Times New Roman"/>
          <w:sz w:val="26"/>
          <w:szCs w:val="26"/>
        </w:rPr>
        <w:t>документации о закупке вправе также установить требование об обеспечении исполнения гарантийных обязательств, предусмотренных договором.</w:t>
      </w:r>
    </w:p>
    <w:p w14:paraId="17658560"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21.6. Обеспечение исполнения гарантийных обязательств, если оно предусмотрено извещением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CBA6C5F"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21.7. В случае установления требования о предоставлении обеспечения гарантийных обязательств извещение об осуществлении закупки и (или) документация о закупке должна содержать указание на:</w:t>
      </w:r>
    </w:p>
    <w:p w14:paraId="06DC50B5"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размер обеспечения гарантийных обязательств;</w:t>
      </w:r>
    </w:p>
    <w:p w14:paraId="4D10DB36"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минимальный срок гарантийных обязательств.</w:t>
      </w:r>
    </w:p>
    <w:p w14:paraId="1AB68DF2"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14:paraId="687042E5"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21.8. Сроки и порядок внесения и возврата обеспечения исполнения</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договора устанавливаются в проекте договора, извещении об осуществлении закупки и (или) документации о закупке.</w:t>
      </w:r>
    </w:p>
    <w:p w14:paraId="35C33E0F" w14:textId="77777777"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22. Порядок подачи</w:t>
      </w:r>
      <w:r w:rsidR="002A7BD1">
        <w:rPr>
          <w:rFonts w:ascii="Times New Roman" w:hAnsi="Times New Roman" w:cs="Times New Roman"/>
          <w:b/>
          <w:sz w:val="26"/>
          <w:szCs w:val="26"/>
        </w:rPr>
        <w:t xml:space="preserve"> </w:t>
      </w:r>
      <w:r w:rsidRPr="00DB4FBB">
        <w:rPr>
          <w:rFonts w:ascii="Times New Roman" w:hAnsi="Times New Roman" w:cs="Times New Roman"/>
          <w:b/>
          <w:sz w:val="26"/>
          <w:szCs w:val="26"/>
        </w:rPr>
        <w:t>заявок на участие в конкурентной процедуре закупки</w:t>
      </w:r>
    </w:p>
    <w:p w14:paraId="1E308A63" w14:textId="77777777" w:rsidR="00C9413C" w:rsidRPr="00DB4FBB" w:rsidRDefault="00C9413C" w:rsidP="00C9413C">
      <w:pPr>
        <w:pStyle w:val="ConsPlusNormal"/>
        <w:tabs>
          <w:tab w:val="left" w:pos="851"/>
        </w:tabs>
        <w:jc w:val="both"/>
        <w:outlineLvl w:val="1"/>
        <w:rPr>
          <w:rFonts w:ascii="Times New Roman" w:hAnsi="Times New Roman"/>
          <w:sz w:val="26"/>
          <w:szCs w:val="26"/>
        </w:rPr>
      </w:pPr>
    </w:p>
    <w:p w14:paraId="4739AFA3"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22.1.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w:t>
      </w:r>
    </w:p>
    <w:p w14:paraId="0B13D87C" w14:textId="77777777" w:rsidR="00C9413C"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Порядок подачи заявки на участие в конкурентной процедуре закупки, участниками которой могут быть только субъекты МСП, устанавливаются Заказчиком с учетом раздела 34 настоящего Положения.</w:t>
      </w:r>
    </w:p>
    <w:p w14:paraId="1364BF7A"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DB4FBB">
        <w:rPr>
          <w:rFonts w:ascii="Times New Roman" w:hAnsi="Times New Roman"/>
          <w:sz w:val="26"/>
          <w:szCs w:val="26"/>
        </w:rPr>
        <w:t xml:space="preserve">22.2. </w:t>
      </w:r>
      <w:r w:rsidRPr="00DB4FBB">
        <w:rPr>
          <w:rFonts w:ascii="Times New Roman" w:hAnsi="Times New Roman" w:cs="Times New Roman"/>
          <w:sz w:val="26"/>
          <w:szCs w:val="26"/>
        </w:rPr>
        <w:t>Участник</w:t>
      </w:r>
      <w:r w:rsidRPr="00DB4FBB">
        <w:rPr>
          <w:rFonts w:ascii="Times New Roman" w:hAnsi="Times New Roman"/>
          <w:sz w:val="26"/>
          <w:szCs w:val="26"/>
        </w:rPr>
        <w:t xml:space="preserve"> закупки вправе подать заявку на участие в закупке в любое время с момента размещения извещения о ее осуществлении до предусмотренных </w:t>
      </w:r>
      <w:r w:rsidRPr="00DB4FBB">
        <w:rPr>
          <w:rFonts w:ascii="Times New Roman" w:hAnsi="Times New Roman" w:cs="Times New Roman"/>
          <w:sz w:val="26"/>
          <w:szCs w:val="26"/>
        </w:rPr>
        <w:t xml:space="preserve">извещением об осуществлении закупки и (или) </w:t>
      </w:r>
      <w:r w:rsidRPr="00DB4FBB">
        <w:rPr>
          <w:rFonts w:ascii="Times New Roman" w:hAnsi="Times New Roman"/>
          <w:sz w:val="26"/>
          <w:szCs w:val="26"/>
        </w:rPr>
        <w:t>документацией о закупке даты и времени окончания срока подачи заявок.</w:t>
      </w:r>
    </w:p>
    <w:p w14:paraId="1B12682A"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22.3. </w:t>
      </w:r>
      <w:r w:rsidRPr="00DB4FBB">
        <w:rPr>
          <w:rFonts w:ascii="Times New Roman" w:hAnsi="Times New Roman" w:cs="Times New Roman"/>
          <w:sz w:val="26"/>
          <w:szCs w:val="26"/>
        </w:rPr>
        <w:t>Заявка</w:t>
      </w:r>
      <w:r w:rsidRPr="00DB4FBB">
        <w:rPr>
          <w:rFonts w:ascii="Times New Roman" w:hAnsi="Times New Roman"/>
          <w:sz w:val="26"/>
          <w:szCs w:val="26"/>
        </w:rPr>
        <w:t xml:space="preserve"> на участие в</w:t>
      </w:r>
      <w:r w:rsidR="002A7BD1">
        <w:rPr>
          <w:rFonts w:ascii="Times New Roman" w:hAnsi="Times New Roman"/>
          <w:sz w:val="26"/>
          <w:szCs w:val="26"/>
        </w:rPr>
        <w:t xml:space="preserve"> </w:t>
      </w:r>
      <w:r w:rsidRPr="00DB4FBB">
        <w:rPr>
          <w:rFonts w:ascii="Times New Roman" w:hAnsi="Times New Roman"/>
          <w:sz w:val="26"/>
          <w:szCs w:val="26"/>
        </w:rPr>
        <w:t>закупке в электронной форме</w:t>
      </w:r>
      <w:r w:rsidR="002A7BD1">
        <w:rPr>
          <w:rFonts w:ascii="Times New Roman" w:hAnsi="Times New Roman"/>
          <w:sz w:val="26"/>
          <w:szCs w:val="26"/>
        </w:rPr>
        <w:t xml:space="preserve"> </w:t>
      </w:r>
      <w:r w:rsidRPr="00DB4FBB">
        <w:rPr>
          <w:rFonts w:ascii="Times New Roman" w:hAnsi="Times New Roman"/>
          <w:sz w:val="26"/>
          <w:szCs w:val="26"/>
        </w:rPr>
        <w:t>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w:t>
      </w:r>
    </w:p>
    <w:p w14:paraId="2C32D99E"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lastRenderedPageBreak/>
        <w:tab/>
        <w:t>22.4. Участник закупки вправе подать только одну заявку на участие в закупке в отношении каждого предмета закупки (лота).</w:t>
      </w:r>
    </w:p>
    <w:p w14:paraId="35D34B61" w14:textId="77777777"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22.5. Участник закупки, подавший заявку на участие в закупке, вправе изменить или отозвать свою заявку до истечения срока подачи заявок.</w:t>
      </w:r>
    </w:p>
    <w:p w14:paraId="05FF9EEF"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22.6. В документации о закупке Заказчик вправе установить обязанность представления следующих информации и документов:</w:t>
      </w:r>
    </w:p>
    <w:p w14:paraId="3A80F05F"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1) наименование, фирменное наименование (при наличии), адрес юридического лица, номер контактного телефона, учредительный документ (его копия), если участником конкурентной закупки является юридическое лицо;</w:t>
      </w:r>
    </w:p>
    <w:p w14:paraId="7F92332A"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2)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является физическое лицо, индивидуальный предприниматель, номер контактного телефона;</w:t>
      </w:r>
    </w:p>
    <w:p w14:paraId="26C1DD7A"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65A57AD"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2E27732"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450369A5"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а) индивидуальным предпринимателем, если участником такой закупки является индивидуальный предприниматель;</w:t>
      </w:r>
    </w:p>
    <w:p w14:paraId="2EF8A66D"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w:t>
      </w:r>
      <w:r w:rsidR="00394396">
        <w:rPr>
          <w:rFonts w:ascii="Times New Roman" w:hAnsi="Times New Roman" w:cs="Times New Roman"/>
          <w:sz w:val="26"/>
          <w:szCs w:val="26"/>
        </w:rPr>
        <w:t xml:space="preserve"> – </w:t>
      </w:r>
      <w:r w:rsidRPr="00DB4FBB">
        <w:rPr>
          <w:rFonts w:ascii="Times New Roman" w:hAnsi="Times New Roman" w:cs="Times New Roman"/>
          <w:sz w:val="26"/>
          <w:szCs w:val="26"/>
        </w:rPr>
        <w:t>руководитель), если участником такой закупки является юридическое лицо.</w:t>
      </w:r>
    </w:p>
    <w:p w14:paraId="14157905"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В случае,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6D06AFE"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4A55243"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w:t>
      </w:r>
      <w:r w:rsidRPr="00DB4FBB">
        <w:rPr>
          <w:rFonts w:ascii="Times New Roman" w:hAnsi="Times New Roman" w:cs="Times New Roman"/>
          <w:sz w:val="26"/>
          <w:szCs w:val="26"/>
        </w:rPr>
        <w:lastRenderedPageBreak/>
        <w:t>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6551B2D3" w14:textId="77777777" w:rsidR="00C9413C" w:rsidRPr="0032117E"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w:t>
      </w:r>
      <w:r>
        <w:rPr>
          <w:rFonts w:ascii="Times New Roman" w:hAnsi="Times New Roman" w:cs="Times New Roman"/>
          <w:sz w:val="26"/>
          <w:szCs w:val="26"/>
        </w:rPr>
        <w:t>акупки, документацией о закупке;</w:t>
      </w:r>
    </w:p>
    <w:p w14:paraId="0A46245E" w14:textId="77777777" w:rsidR="00C9413C" w:rsidRPr="00DC486A" w:rsidRDefault="00C9413C" w:rsidP="00C9413C">
      <w:pPr>
        <w:pStyle w:val="ConsPlusNormal"/>
        <w:ind w:firstLine="851"/>
        <w:jc w:val="both"/>
        <w:outlineLvl w:val="1"/>
        <w:rPr>
          <w:rFonts w:ascii="Times New Roman" w:hAnsi="Times New Roman" w:cs="Times New Roman"/>
          <w:sz w:val="26"/>
          <w:szCs w:val="26"/>
        </w:rPr>
      </w:pPr>
      <w:r w:rsidRPr="003E5579">
        <w:rPr>
          <w:rFonts w:ascii="Times New Roman" w:hAnsi="Times New Roman" w:cs="Times New Roman"/>
          <w:sz w:val="26"/>
          <w:szCs w:val="26"/>
        </w:rPr>
        <w:t>9) декларация, подтверждающая на дату подачи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подпунктом 34.11.4 настоящего Положения;</w:t>
      </w:r>
    </w:p>
    <w:p w14:paraId="3FEDEA36"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10) предложение участника конкурентной закупки в отношении предмета такой закупки (предложение о функциональных характеристиках (</w:t>
      </w:r>
      <w:r w:rsidRPr="00DB4FBB">
        <w:rPr>
          <w:rFonts w:ascii="Times New Roman" w:hAnsi="Times New Roman"/>
          <w:sz w:val="26"/>
          <w:szCs w:val="26"/>
        </w:rPr>
        <w:t>потребительских</w:t>
      </w:r>
      <w:r w:rsidRPr="00DB4FBB">
        <w:rPr>
          <w:rFonts w:ascii="Times New Roman" w:hAnsi="Times New Roman" w:cs="Times New Roman"/>
          <w:sz w:val="26"/>
          <w:szCs w:val="26"/>
        </w:rPr>
        <w:t xml:space="preserve"> свойствах) и </w:t>
      </w:r>
      <w:r w:rsidRPr="00DB4FBB">
        <w:rPr>
          <w:rFonts w:ascii="Times New Roman" w:hAnsi="Times New Roman"/>
          <w:sz w:val="26"/>
          <w:szCs w:val="26"/>
        </w:rPr>
        <w:t>качественных</w:t>
      </w:r>
      <w:r w:rsidRPr="00DB4FBB">
        <w:rPr>
          <w:rFonts w:ascii="Times New Roman" w:hAnsi="Times New Roman" w:cs="Times New Roman"/>
          <w:sz w:val="26"/>
          <w:szCs w:val="26"/>
        </w:rPr>
        <w:t xml:space="preserve"> характеристиках товара, являющегося предметом закупки, или товара, поставляемого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w:t>
      </w:r>
      <w:r w:rsidRPr="00DB4FBB">
        <w:rPr>
          <w:rFonts w:ascii="Times New Roman" w:hAnsi="Times New Roman"/>
          <w:sz w:val="26"/>
          <w:szCs w:val="26"/>
        </w:rPr>
        <w:t>предложения</w:t>
      </w:r>
      <w:r w:rsidRPr="00DB4FBB">
        <w:rPr>
          <w:rFonts w:ascii="Times New Roman" w:hAnsi="Times New Roman" w:cs="Times New Roman"/>
          <w:sz w:val="26"/>
          <w:szCs w:val="26"/>
        </w:rPr>
        <w:t xml:space="preserve"> об условиях исполнения договора);</w:t>
      </w:r>
    </w:p>
    <w:p w14:paraId="253EFF12"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DB4FBB">
        <w:rPr>
          <w:rFonts w:ascii="Times New Roman" w:hAnsi="Times New Roman" w:cs="Times New Roman"/>
          <w:sz w:val="26"/>
          <w:szCs w:val="26"/>
        </w:rPr>
        <w:t>Федерации, в случае, если</w:t>
      </w:r>
      <w:proofErr w:type="gramEnd"/>
      <w:r w:rsidRPr="00DB4FBB">
        <w:rPr>
          <w:rFonts w:ascii="Times New Roman" w:hAnsi="Times New Roman" w:cs="Times New Roman"/>
          <w:sz w:val="26"/>
          <w:szCs w:val="26"/>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CCC2D20" w14:textId="77777777" w:rsidR="00C9413C" w:rsidRPr="003E5579"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w:t>
      </w:r>
      <w:r w:rsidRPr="003E5579">
        <w:rPr>
          <w:rFonts w:ascii="Times New Roman" w:hAnsi="Times New Roman" w:cs="Times New Roman"/>
          <w:sz w:val="26"/>
          <w:szCs w:val="26"/>
        </w:rPr>
        <w:t xml:space="preserve">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w:t>
      </w:r>
      <w:r w:rsidR="00394396">
        <w:rPr>
          <w:rFonts w:ascii="Times New Roman" w:hAnsi="Times New Roman" w:cs="Times New Roman"/>
          <w:sz w:val="26"/>
          <w:szCs w:val="26"/>
        </w:rPr>
        <w:t>№</w:t>
      </w:r>
      <w:r w:rsidRPr="003E5579">
        <w:rPr>
          <w:rFonts w:ascii="Times New Roman" w:hAnsi="Times New Roman" w:cs="Times New Roman"/>
          <w:sz w:val="26"/>
          <w:szCs w:val="26"/>
        </w:rPr>
        <w:t>223-ФЗ;</w:t>
      </w:r>
    </w:p>
    <w:p w14:paraId="3FEC31CA" w14:textId="77777777" w:rsidR="00C9413C" w:rsidRPr="003E5579" w:rsidRDefault="00C9413C" w:rsidP="00C9413C">
      <w:pPr>
        <w:pStyle w:val="ConsPlusNormal"/>
        <w:ind w:firstLine="851"/>
        <w:jc w:val="both"/>
        <w:outlineLvl w:val="1"/>
        <w:rPr>
          <w:rFonts w:ascii="Times New Roman" w:hAnsi="Times New Roman" w:cs="Times New Roman"/>
          <w:sz w:val="26"/>
          <w:szCs w:val="26"/>
        </w:rPr>
      </w:pPr>
      <w:r w:rsidRPr="003E5579">
        <w:rPr>
          <w:rFonts w:ascii="Times New Roman" w:hAnsi="Times New Roman" w:cs="Times New Roman"/>
          <w:sz w:val="26"/>
          <w:szCs w:val="26"/>
        </w:rPr>
        <w:t>13) предложение о цене договора (единицы товара, работы, услуги), если такие предложения предусмотрены документацией о закупке);</w:t>
      </w:r>
    </w:p>
    <w:p w14:paraId="633EF450" w14:textId="77777777" w:rsidR="00C9413C" w:rsidRPr="00564717" w:rsidRDefault="00C9413C" w:rsidP="00C9413C">
      <w:pPr>
        <w:pStyle w:val="ConsPlusNormal"/>
        <w:ind w:firstLine="851"/>
        <w:jc w:val="both"/>
        <w:outlineLvl w:val="1"/>
        <w:rPr>
          <w:rFonts w:ascii="Times New Roman" w:hAnsi="Times New Roman" w:cs="Times New Roman"/>
          <w:sz w:val="26"/>
          <w:szCs w:val="26"/>
        </w:rPr>
      </w:pPr>
      <w:r w:rsidRPr="003E5579">
        <w:rPr>
          <w:rFonts w:ascii="Times New Roman" w:hAnsi="Times New Roman" w:cs="Times New Roman"/>
          <w:sz w:val="26"/>
          <w:szCs w:val="26"/>
        </w:rPr>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14:paraId="012F8A6A"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 xml:space="preserve">22.7. </w:t>
      </w:r>
      <w:r w:rsidRPr="00DB4FBB">
        <w:rPr>
          <w:rFonts w:ascii="Times New Roman" w:hAnsi="Times New Roman"/>
          <w:sz w:val="26"/>
          <w:szCs w:val="26"/>
        </w:rPr>
        <w:t>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7DDC6D2" w14:textId="77777777"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22.8. Требование от участника закупки иных, за исключением предусмотренных настоящим Положением документов и сведений, не допускается.</w:t>
      </w:r>
    </w:p>
    <w:p w14:paraId="3221369D" w14:textId="77777777"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lastRenderedPageBreak/>
        <w:t>23. Порядок рассмотрения и оценки заявок на участие в закупке, определения результатов закупки</w:t>
      </w:r>
    </w:p>
    <w:p w14:paraId="3F38FF96" w14:textId="77777777" w:rsidR="00C9413C" w:rsidRPr="003E5579"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3E5579">
        <w:rPr>
          <w:rFonts w:ascii="Times New Roman" w:hAnsi="Times New Roman" w:cs="Times New Roman"/>
          <w:sz w:val="26"/>
          <w:szCs w:val="26"/>
        </w:rPr>
        <w:t>23.1. Закупочная комиссия рассматривает заявки на участие в закупке в сроки, установленные настоящим Положением.</w:t>
      </w:r>
    </w:p>
    <w:p w14:paraId="08B1F7D2"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3E5579">
        <w:rPr>
          <w:rFonts w:ascii="Times New Roman" w:hAnsi="Times New Roman" w:cs="Times New Roman"/>
          <w:sz w:val="26"/>
          <w:szCs w:val="26"/>
        </w:rPr>
        <w:tab/>
      </w:r>
      <w:r w:rsidRPr="003E5579">
        <w:rPr>
          <w:rFonts w:ascii="Times New Roman" w:hAnsi="Times New Roman"/>
          <w:sz w:val="26"/>
          <w:szCs w:val="26"/>
        </w:rPr>
        <w:t>Рассмотрение и оценка заявок на участие в конкурентной закупке, участниками которой могут быть только субъекты МСП, устанавливаются с учетом подпунктов</w:t>
      </w:r>
      <w:r>
        <w:rPr>
          <w:rFonts w:ascii="Times New Roman" w:hAnsi="Times New Roman"/>
          <w:sz w:val="26"/>
          <w:szCs w:val="26"/>
        </w:rPr>
        <w:t xml:space="preserve"> </w:t>
      </w:r>
      <w:r w:rsidRPr="003E5579">
        <w:rPr>
          <w:rFonts w:ascii="Times New Roman" w:hAnsi="Times New Roman"/>
          <w:sz w:val="26"/>
          <w:szCs w:val="26"/>
        </w:rPr>
        <w:t>34.12.1-34.12.5 настоящего Положения.</w:t>
      </w:r>
    </w:p>
    <w:p w14:paraId="2E7CF8AD"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23.2. Закупочная комиссия проверяет заявки на участие в закупке на соответствие требованиям, установленным извещением об осуществлении закупки и (или) документацией о закупке и настоящим Положением.</w:t>
      </w:r>
    </w:p>
    <w:p w14:paraId="0B5CBFF8"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23.3. По результатам рассмотрения заявок на участие в закупке закупочная комиссия принимает решение</w:t>
      </w:r>
      <w:r w:rsidR="002A7BD1">
        <w:rPr>
          <w:rFonts w:ascii="Times New Roman" w:hAnsi="Times New Roman" w:cs="Times New Roman"/>
          <w:sz w:val="26"/>
          <w:szCs w:val="26"/>
        </w:rPr>
        <w:t xml:space="preserve"> </w:t>
      </w:r>
      <w:r w:rsidRPr="00DB4FBB">
        <w:rPr>
          <w:rFonts w:ascii="Times New Roman" w:hAnsi="Times New Roman"/>
          <w:sz w:val="26"/>
          <w:szCs w:val="26"/>
        </w:rPr>
        <w:t>о признании заявки на участие в закупке соответствующей извещению об осуществлении закупки и (или) документации о закупке или об отклонении заявки на участие в закупке</w:t>
      </w:r>
      <w:r w:rsidR="002A7BD1">
        <w:rPr>
          <w:rFonts w:ascii="Times New Roman" w:hAnsi="Times New Roman"/>
          <w:sz w:val="26"/>
          <w:szCs w:val="26"/>
        </w:rPr>
        <w:t xml:space="preserve"> </w:t>
      </w:r>
      <w:r w:rsidRPr="00DB4FBB">
        <w:rPr>
          <w:rFonts w:ascii="Times New Roman" w:hAnsi="Times New Roman" w:cs="Times New Roman"/>
          <w:sz w:val="26"/>
          <w:szCs w:val="26"/>
        </w:rPr>
        <w:t>в порядке и по основаниям, которые предусмотрены пунктом23.4 настоящего Положения.</w:t>
      </w:r>
    </w:p>
    <w:p w14:paraId="003D4CA3"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23.4.</w:t>
      </w:r>
      <w:r w:rsidRPr="00DB4FBB">
        <w:rPr>
          <w:rFonts w:ascii="Times New Roman" w:hAnsi="Times New Roman"/>
          <w:sz w:val="26"/>
          <w:szCs w:val="26"/>
        </w:rPr>
        <w:t>Заявка на участие в закупке отклоняется в следующих случаях:</w:t>
      </w:r>
    </w:p>
    <w:p w14:paraId="4AB1BDE4"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непредставления информации и документов, предоставление которых необходимо в соответствии с требованиями извещения</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об осуществлении закупки и (или) документации о закупке, либо наличия в таких документах недостоверных сведений;</w:t>
      </w:r>
    </w:p>
    <w:p w14:paraId="1FCEA1E8" w14:textId="77777777"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несоответствия участника закупки требованиям, установленным извещением об осуществлении закупки и (или)документацией о закупке;</w:t>
      </w:r>
    </w:p>
    <w:p w14:paraId="55260D7B" w14:textId="7973C126"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несоответствия заявки требованиям документации о закупке, а в случае проведения запроса котировок несоответствия заявки требованиям извещения о проведении запроса котировок, в том числе наличия в заявке предложения о цене договора, превышающей начальную (максимальную) цену договора,</w:t>
      </w:r>
      <w:r w:rsidR="000C77C6">
        <w:rPr>
          <w:rFonts w:ascii="Times New Roman" w:hAnsi="Times New Roman" w:cs="Times New Roman"/>
          <w:sz w:val="26"/>
          <w:szCs w:val="26"/>
        </w:rPr>
        <w:t xml:space="preserve"> </w:t>
      </w:r>
      <w:r w:rsidRPr="00DB4FBB">
        <w:rPr>
          <w:rFonts w:ascii="Times New Roman" w:hAnsi="Times New Roman" w:cs="Times New Roman"/>
          <w:sz w:val="26"/>
          <w:szCs w:val="26"/>
        </w:rPr>
        <w:t>цену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w:t>
      </w:r>
    </w:p>
    <w:p w14:paraId="2FE01D79"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23.5. Закупочная комиссия осуществляет оценку заявок на участие в закупке,</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в отношении которых были приняты</w:t>
      </w:r>
      <w:r w:rsidRPr="00DB4FBB">
        <w:rPr>
          <w:rFonts w:ascii="Times New Roman" w:hAnsi="Times New Roman"/>
          <w:sz w:val="26"/>
          <w:szCs w:val="26"/>
        </w:rPr>
        <w:t xml:space="preserve"> решения о признании соответствующими</w:t>
      </w:r>
      <w:r w:rsidR="002A7BD1">
        <w:rPr>
          <w:rFonts w:ascii="Times New Roman" w:hAnsi="Times New Roman"/>
          <w:sz w:val="26"/>
          <w:szCs w:val="26"/>
        </w:rPr>
        <w:t xml:space="preserve"> </w:t>
      </w:r>
      <w:r w:rsidRPr="00DB4FBB">
        <w:rPr>
          <w:rFonts w:ascii="Times New Roman" w:hAnsi="Times New Roman"/>
          <w:sz w:val="26"/>
          <w:szCs w:val="26"/>
        </w:rPr>
        <w:t xml:space="preserve">извещению об осуществлении закупки и (или) документации о закупке, </w:t>
      </w:r>
      <w:r w:rsidRPr="00DB4FBB">
        <w:rPr>
          <w:rFonts w:ascii="Times New Roman" w:hAnsi="Times New Roman" w:cs="Times New Roman"/>
          <w:sz w:val="26"/>
          <w:szCs w:val="26"/>
        </w:rPr>
        <w:t>для выявления победителя закупки на основе критериев, установленных в документации о закупке и (или) извещении об осуществлении закупки, в соответствии с настоящим Положением.</w:t>
      </w:r>
    </w:p>
    <w:p w14:paraId="43D7731D"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23.6. </w:t>
      </w:r>
      <w:r w:rsidRPr="00571F9B">
        <w:rPr>
          <w:rFonts w:ascii="Times New Roman" w:hAnsi="Times New Roman" w:cs="Times New Roman"/>
          <w:sz w:val="26"/>
          <w:szCs w:val="26"/>
        </w:rPr>
        <w:t>Заказчик, с учетом требований настоящего Положения, может устанавливать следующие критерии оценки заявок на участие в закупке:</w:t>
      </w:r>
    </w:p>
    <w:p w14:paraId="3B67F64D"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571F9B">
        <w:rPr>
          <w:rFonts w:ascii="Times New Roman" w:hAnsi="Times New Roman" w:cs="Times New Roman"/>
          <w:sz w:val="26"/>
          <w:szCs w:val="26"/>
        </w:rPr>
        <w:t>1) цена договора;</w:t>
      </w:r>
    </w:p>
    <w:p w14:paraId="1E60CEDA"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571F9B">
        <w:rPr>
          <w:rFonts w:ascii="Times New Roman" w:hAnsi="Times New Roman" w:cs="Times New Roman"/>
          <w:sz w:val="26"/>
          <w:szCs w:val="26"/>
        </w:rPr>
        <w:t>2) расходы на эксплуатацию и ремонт товаров, использование результатов работ;</w:t>
      </w:r>
    </w:p>
    <w:p w14:paraId="02EC43BC"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571F9B">
        <w:rPr>
          <w:rFonts w:ascii="Times New Roman" w:hAnsi="Times New Roman" w:cs="Times New Roman"/>
          <w:sz w:val="26"/>
          <w:szCs w:val="26"/>
        </w:rPr>
        <w:t>3) качественные, функциональные и экологические характеристики товаров, работ, услуг;</w:t>
      </w:r>
    </w:p>
    <w:p w14:paraId="3CEF422A"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571F9B">
        <w:rPr>
          <w:rFonts w:ascii="Times New Roman" w:hAnsi="Times New Roman" w:cs="Times New Roman"/>
          <w:sz w:val="26"/>
          <w:szCs w:val="26"/>
        </w:rPr>
        <w:t>4) квалификация участников закупки, в том числе:</w:t>
      </w:r>
    </w:p>
    <w:p w14:paraId="41CA07F2"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наличие опыта исполнения договоров на поставку товаров (выполнения работ, оказания услуг), аналогичных являющимся предметом закупки;</w:t>
      </w:r>
    </w:p>
    <w:p w14:paraId="7E9FB2B7"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наличие финансовых ресурсов для исполнения договора;</w:t>
      </w:r>
    </w:p>
    <w:p w14:paraId="4F981496"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lastRenderedPageBreak/>
        <w:tab/>
        <w:t xml:space="preserve">- </w:t>
      </w:r>
      <w:r w:rsidRPr="00571F9B">
        <w:rPr>
          <w:rFonts w:ascii="Times New Roman" w:hAnsi="Times New Roman" w:cs="Times New Roman"/>
          <w:sz w:val="26"/>
          <w:szCs w:val="26"/>
        </w:rPr>
        <w:t>наличие на праве собственности или ином законном основании оборудования и других материальных ресурсов для исполнения договора;</w:t>
      </w:r>
    </w:p>
    <w:p w14:paraId="185A8CF2"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наличие в штате участника закупки необходимого количества работников определенного уровня квалификации;</w:t>
      </w:r>
    </w:p>
    <w:p w14:paraId="64DDDA35" w14:textId="77777777" w:rsidR="00C9413C"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cs="Times New Roman"/>
          <w:sz w:val="26"/>
          <w:szCs w:val="26"/>
        </w:rPr>
        <w:tab/>
      </w:r>
      <w:r w:rsidRPr="00571F9B">
        <w:rPr>
          <w:rFonts w:ascii="Times New Roman" w:hAnsi="Times New Roman"/>
          <w:sz w:val="26"/>
          <w:szCs w:val="26"/>
        </w:rPr>
        <w:t>5) деловая репутация участника закупки;</w:t>
      </w:r>
    </w:p>
    <w:p w14:paraId="2E09093C"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sz w:val="26"/>
          <w:szCs w:val="26"/>
        </w:rPr>
        <w:tab/>
      </w:r>
      <w:r w:rsidRPr="00571F9B">
        <w:rPr>
          <w:rFonts w:ascii="Times New Roman" w:hAnsi="Times New Roman"/>
          <w:sz w:val="26"/>
          <w:szCs w:val="26"/>
        </w:rPr>
        <w:t>6) срок поставки товара (выполнение работ, оказание услуг).</w:t>
      </w:r>
    </w:p>
    <w:p w14:paraId="2BB3FE71"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23.7. </w:t>
      </w:r>
      <w:r w:rsidRPr="00571F9B">
        <w:rPr>
          <w:rFonts w:ascii="Times New Roman" w:hAnsi="Times New Roman" w:cs="Times New Roman"/>
          <w:sz w:val="26"/>
          <w:szCs w:val="26"/>
        </w:rPr>
        <w:t>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w:t>
      </w:r>
    </w:p>
    <w:p w14:paraId="3334FF02"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23.8. </w:t>
      </w:r>
      <w:r w:rsidRPr="00571F9B">
        <w:rPr>
          <w:rFonts w:ascii="Times New Roman" w:hAnsi="Times New Roman" w:cs="Times New Roman"/>
          <w:sz w:val="26"/>
          <w:szCs w:val="26"/>
        </w:rPr>
        <w:t xml:space="preserve">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w:t>
      </w:r>
      <w:r>
        <w:rPr>
          <w:rFonts w:ascii="Times New Roman" w:hAnsi="Times New Roman" w:cs="Times New Roman"/>
          <w:sz w:val="26"/>
          <w:szCs w:val="26"/>
        </w:rPr>
        <w:t>100 (</w:t>
      </w:r>
      <w:r w:rsidRPr="00571F9B">
        <w:rPr>
          <w:rFonts w:ascii="Times New Roman" w:hAnsi="Times New Roman" w:cs="Times New Roman"/>
          <w:sz w:val="26"/>
          <w:szCs w:val="26"/>
        </w:rPr>
        <w:t>сто</w:t>
      </w:r>
      <w:r>
        <w:rPr>
          <w:rFonts w:ascii="Times New Roman" w:hAnsi="Times New Roman" w:cs="Times New Roman"/>
          <w:sz w:val="26"/>
          <w:szCs w:val="26"/>
        </w:rPr>
        <w:t>)</w:t>
      </w:r>
      <w:r w:rsidRPr="00571F9B">
        <w:rPr>
          <w:rFonts w:ascii="Times New Roman" w:hAnsi="Times New Roman" w:cs="Times New Roman"/>
          <w:sz w:val="26"/>
          <w:szCs w:val="26"/>
        </w:rPr>
        <w:t xml:space="preserve"> процентов. </w:t>
      </w:r>
    </w:p>
    <w:p w14:paraId="1327ADEC" w14:textId="77777777" w:rsidR="00C9413C" w:rsidRPr="00B11968"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B11968">
        <w:rPr>
          <w:rFonts w:ascii="Times New Roman" w:hAnsi="Times New Roman" w:cs="Times New Roman"/>
          <w:sz w:val="26"/>
          <w:szCs w:val="26"/>
        </w:rPr>
        <w:t>23.9. Критерии оценки заявок на участие в закупке должны быть объективны, то есть количественное значение критерия не должно зависеть от мнений и субъективных оценок членов закупочной комиссии, а присвоение</w:t>
      </w:r>
      <w:r w:rsidR="002A7BD1">
        <w:rPr>
          <w:rFonts w:ascii="Times New Roman" w:hAnsi="Times New Roman" w:cs="Times New Roman"/>
          <w:sz w:val="26"/>
          <w:szCs w:val="26"/>
        </w:rPr>
        <w:t xml:space="preserve"> </w:t>
      </w:r>
      <w:r w:rsidRPr="00B11968">
        <w:rPr>
          <w:rFonts w:ascii="Times New Roman" w:hAnsi="Times New Roman" w:cs="Times New Roman"/>
          <w:sz w:val="26"/>
          <w:szCs w:val="26"/>
        </w:rPr>
        <w:t>значений по критериям должно носить администрируемый, объективный характер (например, формулы, прямая пропорция).</w:t>
      </w:r>
    </w:p>
    <w:p w14:paraId="7447E111"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cs="Times New Roman"/>
          <w:sz w:val="26"/>
          <w:szCs w:val="26"/>
        </w:rPr>
        <w:tab/>
        <w:t xml:space="preserve">23.10. </w:t>
      </w:r>
      <w:r w:rsidRPr="00B11968">
        <w:rPr>
          <w:rFonts w:ascii="Times New Roman" w:hAnsi="Times New Roman"/>
          <w:sz w:val="26"/>
          <w:szCs w:val="26"/>
        </w:rPr>
        <w:t xml:space="preserve">На основании результатов оценки заявок на участие в закупке закупочная комиссия присваивает каждой заявке на участие в закупке, в отношении </w:t>
      </w:r>
      <w:r w:rsidRPr="00B11968">
        <w:rPr>
          <w:rFonts w:ascii="Times New Roman" w:hAnsi="Times New Roman" w:cs="Times New Roman"/>
          <w:sz w:val="26"/>
          <w:szCs w:val="26"/>
        </w:rPr>
        <w:t>которой</w:t>
      </w:r>
      <w:r w:rsidRPr="00B11968">
        <w:rPr>
          <w:rFonts w:ascii="Times New Roman" w:hAnsi="Times New Roman"/>
          <w:sz w:val="26"/>
          <w:szCs w:val="26"/>
        </w:rPr>
        <w:t xml:space="preserve"> принято решение</w:t>
      </w:r>
      <w:r w:rsidR="002A7BD1">
        <w:rPr>
          <w:rFonts w:ascii="Times New Roman" w:hAnsi="Times New Roman"/>
          <w:sz w:val="26"/>
          <w:szCs w:val="26"/>
        </w:rPr>
        <w:t xml:space="preserve"> </w:t>
      </w:r>
      <w:r w:rsidRPr="00B11968">
        <w:rPr>
          <w:rFonts w:ascii="Times New Roman" w:hAnsi="Times New Roman"/>
          <w:sz w:val="26"/>
          <w:szCs w:val="26"/>
        </w:rPr>
        <w:t>о признании соответствующей извещению об осуществлении закупки и (или) документации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14:paraId="04923B12" w14:textId="77777777" w:rsidR="00C9413C"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23.11. Победителем закупки признается участник закупки, заявке которого присвоен первый номер.</w:t>
      </w:r>
    </w:p>
    <w:p w14:paraId="78F0D89C"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B11968">
        <w:rPr>
          <w:rFonts w:ascii="Times New Roman" w:hAnsi="Times New Roman"/>
          <w:sz w:val="26"/>
          <w:szCs w:val="26"/>
        </w:rPr>
        <w:t>23.12. В случае, если по результатам рассмотрения заявок на участие в закупке закупочной комиссией принято решение</w:t>
      </w:r>
      <w:r w:rsidR="002A7BD1">
        <w:rPr>
          <w:rFonts w:ascii="Times New Roman" w:hAnsi="Times New Roman"/>
          <w:sz w:val="26"/>
          <w:szCs w:val="26"/>
        </w:rPr>
        <w:t xml:space="preserve"> </w:t>
      </w:r>
      <w:r w:rsidRPr="00B11968">
        <w:rPr>
          <w:rFonts w:ascii="Times New Roman" w:hAnsi="Times New Roman"/>
          <w:sz w:val="26"/>
          <w:szCs w:val="26"/>
        </w:rPr>
        <w:t>о признании соответствующей извещению об осуществлении закупки и (или) документации о закупке</w:t>
      </w:r>
      <w:r w:rsidR="002A7BD1">
        <w:rPr>
          <w:rFonts w:ascii="Times New Roman" w:hAnsi="Times New Roman"/>
          <w:sz w:val="26"/>
          <w:szCs w:val="26"/>
        </w:rPr>
        <w:t xml:space="preserve"> </w:t>
      </w:r>
      <w:r w:rsidRPr="00B11968">
        <w:rPr>
          <w:rFonts w:ascii="Times New Roman" w:hAnsi="Times New Roman"/>
          <w:sz w:val="26"/>
          <w:szCs w:val="26"/>
        </w:rPr>
        <w:t>заявки на участие в закупке одного участника, такой участник признается победителем закупки, оценка его заявки не производится.</w:t>
      </w:r>
    </w:p>
    <w:p w14:paraId="4AB2C5EB" w14:textId="68C5BF92" w:rsidR="00C9413C"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23.13.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w:t>
      </w:r>
      <w:r w:rsidR="000C77C6">
        <w:rPr>
          <w:rFonts w:ascii="Times New Roman" w:hAnsi="Times New Roman"/>
          <w:sz w:val="26"/>
          <w:szCs w:val="26"/>
        </w:rPr>
        <w:t xml:space="preserve"> </w:t>
      </w:r>
      <w:r w:rsidRPr="00B11968">
        <w:rPr>
          <w:rFonts w:ascii="Times New Roman" w:hAnsi="Times New Roman"/>
          <w:sz w:val="26"/>
          <w:szCs w:val="26"/>
        </w:rPr>
        <w:t>о признании соответствующей извещению об осуществлении закупки и (или) документации о закупке.</w:t>
      </w:r>
    </w:p>
    <w:p w14:paraId="475F9BEB"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B11968">
        <w:rPr>
          <w:rFonts w:ascii="Times New Roman" w:hAnsi="Times New Roman"/>
          <w:sz w:val="26"/>
          <w:szCs w:val="26"/>
        </w:rPr>
        <w:t>23.14. Конкурентная закупка признается несостоявшейся:</w:t>
      </w:r>
    </w:p>
    <w:p w14:paraId="39ED4E27"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1) в связи с тем, что не подано ни одной заявки на участие в закупке;</w:t>
      </w:r>
    </w:p>
    <w:p w14:paraId="5FDC0874"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2) в связи с тем, что по результатам ее проведения все заявки на участие в закупке отклонены;</w:t>
      </w:r>
    </w:p>
    <w:p w14:paraId="173D45A0"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3) в связи с тем, что на участие в закупке подана только одна заявка;</w:t>
      </w:r>
    </w:p>
    <w:p w14:paraId="24A4CBCA"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4) в связи с тем, что по результатам ее проведения отклонены все заявки, за исключением одной заявки на участие в закупке;</w:t>
      </w:r>
    </w:p>
    <w:p w14:paraId="612AD4DB"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lastRenderedPageBreak/>
        <w:tab/>
        <w:t>5) в связи с тем, что по результатам ее проведения от заключения договора уклонились все участники закупки.</w:t>
      </w:r>
    </w:p>
    <w:p w14:paraId="4334B28B" w14:textId="77777777"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23.15.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19 настоящего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 или информация о предлагаемых им товарах (работах, услугах) недостоверна и/или не соответствует требованиям извещения об осуществлении закупки и (или) документации о закупке.</w:t>
      </w:r>
    </w:p>
    <w:p w14:paraId="57B2684B" w14:textId="77777777" w:rsidR="00C9413C" w:rsidRPr="00B11968" w:rsidRDefault="00C9413C" w:rsidP="00C9413C">
      <w:pPr>
        <w:pStyle w:val="ConsPlusNormal"/>
        <w:tabs>
          <w:tab w:val="left" w:pos="851"/>
        </w:tabs>
        <w:jc w:val="both"/>
        <w:outlineLvl w:val="1"/>
        <w:rPr>
          <w:rFonts w:ascii="Times New Roman" w:hAnsi="Times New Roman" w:cs="Times New Roman"/>
          <w:sz w:val="26"/>
          <w:szCs w:val="26"/>
        </w:rPr>
      </w:pPr>
      <w:r w:rsidRPr="00B11968">
        <w:rPr>
          <w:rFonts w:ascii="Times New Roman" w:hAnsi="Times New Roman"/>
          <w:sz w:val="26"/>
          <w:szCs w:val="26"/>
        </w:rPr>
        <w:tab/>
        <w:t xml:space="preserve">23.16.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14:paraId="7257F15D" w14:textId="77777777" w:rsidR="00C9413C" w:rsidRPr="00B11968" w:rsidRDefault="00C9413C" w:rsidP="00C9413C">
      <w:pPr>
        <w:pStyle w:val="ConsPlusNormal"/>
        <w:spacing w:before="240" w:after="120"/>
        <w:jc w:val="center"/>
        <w:outlineLvl w:val="0"/>
        <w:rPr>
          <w:rFonts w:ascii="Times New Roman" w:hAnsi="Times New Roman" w:cs="Times New Roman"/>
          <w:b/>
          <w:sz w:val="26"/>
          <w:szCs w:val="26"/>
        </w:rPr>
      </w:pPr>
      <w:r w:rsidRPr="00B11968">
        <w:rPr>
          <w:rFonts w:ascii="Times New Roman" w:hAnsi="Times New Roman" w:cs="Times New Roman"/>
          <w:b/>
          <w:sz w:val="26"/>
          <w:szCs w:val="26"/>
        </w:rPr>
        <w:t>24. Порядок проведения конкурса</w:t>
      </w:r>
    </w:p>
    <w:p w14:paraId="32D3811C" w14:textId="77777777" w:rsidR="00C9413C" w:rsidRPr="00B11968" w:rsidRDefault="00C9413C" w:rsidP="00C9413C">
      <w:pPr>
        <w:pStyle w:val="ConsPlusNormal"/>
        <w:tabs>
          <w:tab w:val="left" w:pos="851"/>
        </w:tabs>
        <w:jc w:val="both"/>
        <w:outlineLvl w:val="1"/>
        <w:rPr>
          <w:rFonts w:ascii="Times New Roman" w:hAnsi="Times New Roman" w:cs="Times New Roman"/>
          <w:sz w:val="26"/>
          <w:szCs w:val="26"/>
        </w:rPr>
      </w:pPr>
      <w:r w:rsidRPr="00B11968">
        <w:rPr>
          <w:rFonts w:ascii="Times New Roman" w:hAnsi="Times New Roman" w:cs="Times New Roman"/>
          <w:sz w:val="26"/>
          <w:szCs w:val="26"/>
        </w:rPr>
        <w:tab/>
        <w:t>24.1. Извещение и документация о проведении конкурса размещаются Заказчиком в ЕИС не менее чем за 15 (пятнадцать)дней до даты окончания срока подачи заявок на участие в конкурсе с учетом требований, установленных для извещения</w:t>
      </w:r>
      <w:r w:rsidR="002A7BD1">
        <w:rPr>
          <w:rFonts w:ascii="Times New Roman" w:hAnsi="Times New Roman" w:cs="Times New Roman"/>
          <w:sz w:val="26"/>
          <w:szCs w:val="26"/>
        </w:rPr>
        <w:t xml:space="preserve"> </w:t>
      </w:r>
      <w:r w:rsidRPr="00B11968">
        <w:rPr>
          <w:rFonts w:ascii="Times New Roman" w:hAnsi="Times New Roman" w:cs="Times New Roman"/>
          <w:sz w:val="26"/>
          <w:szCs w:val="26"/>
        </w:rPr>
        <w:t>об осуществлении закупки в соответствии с разделом13настоящего Положения.</w:t>
      </w:r>
    </w:p>
    <w:p w14:paraId="770CE09E" w14:textId="77777777" w:rsidR="00C9413C" w:rsidRPr="00B11968" w:rsidRDefault="00C9413C" w:rsidP="00C9413C">
      <w:pPr>
        <w:pStyle w:val="ConsPlusNormal"/>
        <w:tabs>
          <w:tab w:val="left" w:pos="851"/>
        </w:tabs>
        <w:jc w:val="both"/>
        <w:outlineLvl w:val="1"/>
        <w:rPr>
          <w:rFonts w:ascii="Times New Roman" w:hAnsi="Times New Roman" w:cs="Times New Roman"/>
          <w:sz w:val="26"/>
          <w:szCs w:val="26"/>
        </w:rPr>
      </w:pPr>
      <w:r w:rsidRPr="00B11968">
        <w:rPr>
          <w:rFonts w:ascii="Times New Roman" w:hAnsi="Times New Roman" w:cs="Times New Roman"/>
          <w:sz w:val="26"/>
          <w:szCs w:val="26"/>
        </w:rPr>
        <w:tab/>
        <w:t>24.2. Оператор ЭП предоставляет Заказчику, специализированной организации</w:t>
      </w:r>
      <w:r w:rsidR="002A7BD1">
        <w:rPr>
          <w:rFonts w:ascii="Times New Roman" w:hAnsi="Times New Roman" w:cs="Times New Roman"/>
          <w:sz w:val="26"/>
          <w:szCs w:val="26"/>
        </w:rPr>
        <w:t xml:space="preserve"> </w:t>
      </w:r>
      <w:r w:rsidRPr="00B11968">
        <w:rPr>
          <w:rFonts w:ascii="Times New Roman" w:hAnsi="Times New Roman" w:cs="Times New Roman"/>
          <w:sz w:val="26"/>
          <w:szCs w:val="26"/>
        </w:rPr>
        <w:t>доступ к заявкам на участие в конкурсе не позднее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14:paraId="4411F83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B11968">
        <w:rPr>
          <w:rFonts w:ascii="Times New Roman" w:hAnsi="Times New Roman" w:cs="Times New Roman"/>
          <w:sz w:val="26"/>
          <w:szCs w:val="26"/>
        </w:rPr>
        <w:tab/>
      </w:r>
      <w:r w:rsidRPr="00C02FBD">
        <w:rPr>
          <w:rFonts w:ascii="Times New Roman" w:hAnsi="Times New Roman" w:cs="Times New Roman"/>
          <w:sz w:val="26"/>
          <w:szCs w:val="26"/>
        </w:rPr>
        <w:t>24.3.</w:t>
      </w:r>
      <w:r>
        <w:rPr>
          <w:rFonts w:ascii="Times New Roman" w:hAnsi="Times New Roman" w:cs="Times New Roman"/>
          <w:sz w:val="26"/>
          <w:szCs w:val="26"/>
        </w:rPr>
        <w:t xml:space="preserve"> </w:t>
      </w:r>
      <w:r w:rsidRPr="00C02FBD">
        <w:rPr>
          <w:rFonts w:ascii="Times New Roman" w:hAnsi="Times New Roman" w:cs="Times New Roman"/>
          <w:sz w:val="26"/>
          <w:szCs w:val="26"/>
        </w:rPr>
        <w:t xml:space="preserve">Срок </w:t>
      </w:r>
      <w:r w:rsidRPr="00C02FBD">
        <w:rPr>
          <w:rFonts w:ascii="Times New Roman" w:hAnsi="Times New Roman"/>
          <w:sz w:val="26"/>
          <w:szCs w:val="26"/>
        </w:rPr>
        <w:t>рассмотрения и оценки заявок на участие в конкурсе</w:t>
      </w:r>
      <w:r w:rsidR="002A7BD1">
        <w:rPr>
          <w:rFonts w:ascii="Times New Roman" w:hAnsi="Times New Roman"/>
          <w:sz w:val="26"/>
          <w:szCs w:val="26"/>
        </w:rPr>
        <w:t xml:space="preserve"> </w:t>
      </w:r>
      <w:r w:rsidRPr="00C02FBD">
        <w:rPr>
          <w:rFonts w:ascii="Times New Roman" w:hAnsi="Times New Roman"/>
          <w:sz w:val="26"/>
          <w:szCs w:val="26"/>
        </w:rPr>
        <w:t>закупочной комиссией не может превышать 20 (двадцать) рабочих дней с даты окончания срока подачи заявок на участие в конкурсе.</w:t>
      </w:r>
    </w:p>
    <w:p w14:paraId="006D63A1"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24.4. </w:t>
      </w:r>
      <w:r w:rsidRPr="00C02FBD">
        <w:rPr>
          <w:rFonts w:ascii="Times New Roman" w:hAnsi="Times New Roman"/>
          <w:sz w:val="26"/>
          <w:szCs w:val="26"/>
        </w:rPr>
        <w:t>На основании результатов рассмотрения и оценки заявок на участие в конкурсе в соответствии с разделом23 настоящего Положения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14:paraId="7F93C9B0"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24.5.</w:t>
      </w:r>
      <w:r>
        <w:rPr>
          <w:rFonts w:ascii="Times New Roman" w:hAnsi="Times New Roman" w:cs="Times New Roman"/>
          <w:sz w:val="26"/>
          <w:szCs w:val="26"/>
        </w:rPr>
        <w:t xml:space="preserve"> </w:t>
      </w:r>
      <w:r w:rsidRPr="00C02FBD">
        <w:rPr>
          <w:rFonts w:ascii="Times New Roman" w:hAnsi="Times New Roman"/>
          <w:sz w:val="26"/>
          <w:szCs w:val="26"/>
        </w:rPr>
        <w:t>Итоговый протокол конкурса, помимо информации, предусмотренной пунктом 18.2 настоящего Положения, должен содержать:</w:t>
      </w:r>
    </w:p>
    <w:p w14:paraId="63AD599A"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место, дату, время проведения рассмотрения и оценки заявок участников закупки;</w:t>
      </w:r>
    </w:p>
    <w:p w14:paraId="0C534749"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Заказчике;</w:t>
      </w:r>
    </w:p>
    <w:p w14:paraId="71E262EE"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предмете и начальной (максимальной) цене</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14:paraId="14FA3322"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14:paraId="5D885DC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информацию о ценовых предложениях участников закупки;</w:t>
      </w:r>
    </w:p>
    <w:p w14:paraId="53820DCE"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-наименование (для юридического лица) или фамилия, имя, отчество (при наличии) (для физического лица) участника закупки, признанного победителем конкурса;</w:t>
      </w:r>
    </w:p>
    <w:p w14:paraId="3F587D5D" w14:textId="77777777"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lastRenderedPageBreak/>
        <w:tab/>
        <w:t>- предложение победителя аукциона о цене договора либо цене единицы товара, работы, услуги.</w:t>
      </w:r>
    </w:p>
    <w:p w14:paraId="40CE3758" w14:textId="77777777" w:rsidR="00C9413C" w:rsidRPr="00C02FBD" w:rsidRDefault="00C9413C" w:rsidP="00C9413C">
      <w:pPr>
        <w:pStyle w:val="ConsPlusNormal"/>
        <w:spacing w:before="240" w:after="120"/>
        <w:ind w:left="855"/>
        <w:jc w:val="center"/>
        <w:outlineLvl w:val="0"/>
        <w:rPr>
          <w:rFonts w:ascii="Times New Roman" w:hAnsi="Times New Roman" w:cs="Times New Roman"/>
          <w:b/>
          <w:sz w:val="26"/>
          <w:szCs w:val="26"/>
        </w:rPr>
      </w:pPr>
      <w:r w:rsidRPr="00C02FBD">
        <w:rPr>
          <w:rFonts w:ascii="Times New Roman" w:hAnsi="Times New Roman" w:cs="Times New Roman"/>
          <w:b/>
          <w:sz w:val="26"/>
          <w:szCs w:val="26"/>
        </w:rPr>
        <w:t>25. Особенности</w:t>
      </w:r>
      <w:r>
        <w:rPr>
          <w:rFonts w:ascii="Times New Roman" w:hAnsi="Times New Roman" w:cs="Times New Roman"/>
          <w:b/>
          <w:sz w:val="26"/>
          <w:szCs w:val="26"/>
        </w:rPr>
        <w:t xml:space="preserve"> </w:t>
      </w:r>
      <w:r w:rsidRPr="00C02FBD">
        <w:rPr>
          <w:rFonts w:ascii="Times New Roman" w:hAnsi="Times New Roman" w:cs="Times New Roman"/>
          <w:b/>
          <w:sz w:val="26"/>
          <w:szCs w:val="26"/>
        </w:rPr>
        <w:t>проведения двухэтапного конкурса</w:t>
      </w:r>
    </w:p>
    <w:p w14:paraId="422E0DA6"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25.1. Заказчик вправе провести двухэтапный конкурс в случаях, если для уточнения характеристик предмета закупки необходимо провести его обсуждение с участниками закупки.</w:t>
      </w:r>
    </w:p>
    <w:p w14:paraId="7BCE7B9B"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w:t>
      </w:r>
    </w:p>
    <w:p w14:paraId="3B68F580"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22.1–22.5 настоящего Положения.</w:t>
      </w:r>
      <w:r>
        <w:rPr>
          <w:rFonts w:ascii="Times New Roman" w:hAnsi="Times New Roman" w:cs="Times New Roman"/>
          <w:sz w:val="26"/>
          <w:szCs w:val="26"/>
        </w:rPr>
        <w:t xml:space="preserve"> </w:t>
      </w:r>
      <w:r w:rsidRPr="00C02FBD">
        <w:rPr>
          <w:rFonts w:ascii="Times New Roman" w:hAnsi="Times New Roman" w:cs="Times New Roman"/>
          <w:sz w:val="26"/>
          <w:szCs w:val="26"/>
        </w:rPr>
        <w:t>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14:paraId="449F03A5"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25.4. При проведении двухэтапного конкурса в извещении о проведении двухэтапного конкурса, наряду с информацией, предусмотренной в разделе 13настоящего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13.3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14:paraId="235BAA1C"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25.5. ЭП предоставляет Заказчику, специализированной организации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двухэтапного конкурса в качестве даты и времени окончания срока подачи первоначальных заявок на участие в двухэтапном конкурсе.</w:t>
      </w:r>
    </w:p>
    <w:p w14:paraId="0E99AD7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25.6. На первом этапе двухэтапного конкурса закупочная комиссия проводит с его участниками, подавшими первоначальные заявки на участие в двухэтапном конкурсе, обсуждения содержащихся в этих заявках предложений участников в отношении предмета закупки. </w:t>
      </w:r>
    </w:p>
    <w:p w14:paraId="38A192E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25.7. Закупочная комиссия обязана обеспечить всем участникам закупки, подавшим первоначальные заявки на участие в двухэтапном конкурсе, возможность для участия в обсуждениях. На обсуждении предложения каждого участника закупки вправе присутствовать все участники.</w:t>
      </w:r>
    </w:p>
    <w:p w14:paraId="298CFFA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25.8. Срок проведения первого этапа не может превышать 20 (двадцать) дней со дня предоставления доступа к первоначальным заявкам на участие в таком конкурсе.</w:t>
      </w:r>
    </w:p>
    <w:p w14:paraId="2139A1A9" w14:textId="77777777"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 xml:space="preserve">25.9. 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w:t>
      </w:r>
    </w:p>
    <w:p w14:paraId="3AFB9601" w14:textId="77777777"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 xml:space="preserve">25.10.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w:t>
      </w:r>
      <w:r w:rsidRPr="00C02FBD">
        <w:rPr>
          <w:rFonts w:ascii="Times New Roman" w:hAnsi="Times New Roman" w:cs="Times New Roman"/>
          <w:sz w:val="26"/>
          <w:szCs w:val="26"/>
        </w:rPr>
        <w:lastRenderedPageBreak/>
        <w:t>первоначальную заявку на участие в двухэтапном конкурсе, а также информация, предусмотренная пунктом 18.1настоящего Положения.</w:t>
      </w:r>
    </w:p>
    <w:p w14:paraId="60B67463" w14:textId="77777777"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14:paraId="529BD381" w14:textId="77777777"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извещении и документации о проведении двухэтапного конкурса,</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размещенных в ЕИС, в день направления указанных приглашений.</w:t>
      </w:r>
    </w:p>
    <w:p w14:paraId="3F0DD807" w14:textId="77777777"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14:paraId="1125480E" w14:textId="77777777"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25.14. Участник закупки, подавший первоначальную заявку на участие в двухэтапном</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конкурсе, вправе не принимать участия во втором этапе.</w:t>
      </w:r>
    </w:p>
    <w:p w14:paraId="5E4A0DD0" w14:textId="77777777" w:rsidR="00C9413C" w:rsidRPr="0051508E"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25.15. Окончательные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24настоящего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14:paraId="5A00BE66" w14:textId="77777777" w:rsidR="00C9413C" w:rsidRPr="00C02FBD" w:rsidRDefault="00C9413C" w:rsidP="00C9413C">
      <w:pPr>
        <w:pStyle w:val="ConsPlusNormal"/>
        <w:spacing w:before="240" w:after="120"/>
        <w:ind w:left="855"/>
        <w:jc w:val="center"/>
        <w:outlineLvl w:val="0"/>
        <w:rPr>
          <w:rFonts w:ascii="Times New Roman" w:hAnsi="Times New Roman" w:cs="Times New Roman"/>
          <w:b/>
          <w:sz w:val="26"/>
          <w:szCs w:val="26"/>
        </w:rPr>
      </w:pPr>
      <w:r w:rsidRPr="00C02FBD">
        <w:rPr>
          <w:rFonts w:ascii="Times New Roman" w:hAnsi="Times New Roman" w:cs="Times New Roman"/>
          <w:b/>
          <w:sz w:val="26"/>
          <w:szCs w:val="26"/>
        </w:rPr>
        <w:t>26. Порядок проведения аукциона</w:t>
      </w:r>
    </w:p>
    <w:p w14:paraId="69954716"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 Извещение и документация о проведении аукциона размещаются Заказчиком в ЕИС не менее чем за 15 (пятнадцать)</w:t>
      </w:r>
      <w:r>
        <w:rPr>
          <w:rFonts w:ascii="Times New Roman" w:hAnsi="Times New Roman" w:cs="Times New Roman"/>
          <w:sz w:val="26"/>
          <w:szCs w:val="26"/>
        </w:rPr>
        <w:t xml:space="preserve"> </w:t>
      </w:r>
      <w:r w:rsidRPr="00C02FBD">
        <w:rPr>
          <w:rFonts w:ascii="Times New Roman" w:hAnsi="Times New Roman" w:cs="Times New Roman"/>
          <w:sz w:val="26"/>
          <w:szCs w:val="26"/>
        </w:rPr>
        <w:t>дней до даты окончания срока подачи заявок на участие в аукционе с учетом требований, установленных для извещения</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об осуществлении закупки в соответствии с разделом 13настоящего Положения.</w:t>
      </w:r>
    </w:p>
    <w:p w14:paraId="1ED516B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Порядок проведения аукциона, участниками которого могут быть только субъекты МСП,</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устанавливается с учетом особенностей, предусмотренных разделом 34 настоящего Положения.</w:t>
      </w:r>
    </w:p>
    <w:p w14:paraId="6FD66B9C"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26.2. В извещении о проведении аукциона, наряду с информацией, предусмотренной разделом 13 настоящего Положения, должны быть указаны дата и время проведения аукциона.</w:t>
      </w:r>
    </w:p>
    <w:p w14:paraId="0FEB31CA"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26.3. При проведении аукциона используется единственный критерий оценки заявок на участие в закупке – цена договора.</w:t>
      </w:r>
    </w:p>
    <w:p w14:paraId="4CE1DE6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26.4. Аукцион проводится путем снижения начальной (максимальной) цены договора либо цены единицы товара, работы, услуги по правилам и в порядке, установленным оператором ЭП для проведения аукционов в электронной форме.</w:t>
      </w:r>
    </w:p>
    <w:p w14:paraId="101F302E"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26.5.Днем проведения аукциона является рабочий день, следующий после даты окончания срока приема заявок на участие в таком аукционе. </w:t>
      </w:r>
    </w:p>
    <w:p w14:paraId="1787FEC0"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Время начала аукциона устанавливается Заказчиком. </w:t>
      </w:r>
    </w:p>
    <w:p w14:paraId="5744BB6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26.6. 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 Положением. </w:t>
      </w:r>
    </w:p>
    <w:p w14:paraId="02D64C58"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В случае, если Заказчиком установлено требование об обеспечении заявок на </w:t>
      </w:r>
      <w:r w:rsidRPr="00C02FBD">
        <w:rPr>
          <w:rFonts w:ascii="Times New Roman" w:hAnsi="Times New Roman" w:cs="Times New Roman"/>
          <w:sz w:val="26"/>
          <w:szCs w:val="26"/>
        </w:rPr>
        <w:lastRenderedPageBreak/>
        <w:t>участие в аукционе,</w:t>
      </w:r>
      <w:r>
        <w:rPr>
          <w:rFonts w:ascii="Times New Roman" w:hAnsi="Times New Roman" w:cs="Times New Roman"/>
          <w:sz w:val="26"/>
          <w:szCs w:val="26"/>
        </w:rPr>
        <w:t xml:space="preserve"> </w:t>
      </w:r>
      <w:r w:rsidRPr="00C02FBD">
        <w:rPr>
          <w:rFonts w:ascii="Times New Roman" w:hAnsi="Times New Roman" w:cs="Times New Roman"/>
          <w:sz w:val="26"/>
          <w:szCs w:val="26"/>
        </w:rPr>
        <w:t>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14:paraId="723B6AFD"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26.7. По результатам проведения аукциона оператор ЭП формирует журнал подачи предложений о цене, в котором указываются адрес</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ЭП, дата, время начала и окончания такого аукциона, начальная (максимальная) цена договора либо цена единицы товара, работы, услуги,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
    <w:p w14:paraId="6C844D6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14:paraId="2A99F23C"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26.8. Журнал подачи предложений о цене направляется оператором ЭП Заказчику не позднее чем через один час после завершения аукциона.</w:t>
      </w:r>
    </w:p>
    <w:p w14:paraId="6EEEB9D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26.9. Оператор ЭП предоставляет Заказчику, специализированной организации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доступ к заявкам на участие в аукционе, поданным участниками закупки, не позднее чем через один час после завершения аукциона.</w:t>
      </w:r>
    </w:p>
    <w:p w14:paraId="575C6956"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26.10. В случае,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14:paraId="0F41E861"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26.11.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14:paraId="6E7C866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26.12. По результатам проведения аукциона закупочная комиссия рассматривает заявки участников, подавших предложение о цене, начиная с</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заявок, содержащих наименьшие ценовые предложения, в порядке увеличения ценовых предложений.</w:t>
      </w:r>
    </w:p>
    <w:p w14:paraId="3A3E4F2E"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26.13. Срок рассмотрения и оценки заявок на участие в аукционе</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закупочной комиссией</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не может превышать 10 (десять)рабочих дней с даты проведения аукциона.</w:t>
      </w:r>
    </w:p>
    <w:p w14:paraId="03705F1F"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26.14. На основании результатов рассмотрения заявок на участие в аукционе в соответствии с разделом 23настоящего Положения закупочной комиссией составляется</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итоговый протокол аукциона, который подписывается всеми присутствующими членами закупочной комиссии.</w:t>
      </w:r>
    </w:p>
    <w:p w14:paraId="08FDDFB6"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26.15.Итоговый протокол аукциона, помимо сведений, предусмотренных пунктом 18.2 настоящего Положения, должен содержать:</w:t>
      </w:r>
    </w:p>
    <w:p w14:paraId="0E7C0C7B"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Заказчике;</w:t>
      </w:r>
    </w:p>
    <w:p w14:paraId="47F78979"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предмете и начальной (максимальной) цене</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14:paraId="7E61C909"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 xml:space="preserve">- сведения об участниках закупки, принявших участие в аукционе (в случаях, указанных в пунктах 26.10 и 26.11 настоящего Положения – об участниках закупки, подавших заявки на участие в аукционе), включая их наименования (для юридических </w:t>
      </w:r>
      <w:r w:rsidRPr="00C02FBD">
        <w:rPr>
          <w:rFonts w:ascii="Times New Roman" w:hAnsi="Times New Roman" w:cs="Times New Roman"/>
          <w:sz w:val="26"/>
          <w:szCs w:val="26"/>
        </w:rPr>
        <w:lastRenderedPageBreak/>
        <w:t>лиц), фамилии, имена, отчества (при наличии) (для физических лиц), почтовые адреса, идентификационные номера налогоплательщика (при наличии);</w:t>
      </w:r>
    </w:p>
    <w:p w14:paraId="086A558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минимальные предложения участников аукциона о цене договора либо цене единицы товара, работы, услуги (за исключением случаев, указанных в пунктах 26.10 и 26.11 настоящего Положения);</w:t>
      </w:r>
    </w:p>
    <w:p w14:paraId="7261090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в случае, указанном в пункте 26.11 настоящего Положения – сведения о дате и времени, когда были поданы заявки на участие в аукционе;</w:t>
      </w:r>
    </w:p>
    <w:p w14:paraId="0FA3D5E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информация о ценовых предложениях участников закупки, порядковые номера, присвоенные участникам аукциона в соответствии с пунктом 26.7 настоящего Положения (в случаях, указанных в пунктах 26.10 и 26.11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
    <w:p w14:paraId="1B5153FD"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аукциона;</w:t>
      </w:r>
    </w:p>
    <w:p w14:paraId="1A0FC151"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предложение победителя аукциона о цене договора либо цене единицы товара, работы, услуги (если такое предложение было сделано).</w:t>
      </w:r>
    </w:p>
    <w:p w14:paraId="697800F0" w14:textId="77777777" w:rsidR="00C9413C" w:rsidRPr="00C02FBD" w:rsidRDefault="00C9413C" w:rsidP="00C9413C">
      <w:pPr>
        <w:pStyle w:val="ConsPlusNormal"/>
        <w:spacing w:before="240" w:after="120"/>
        <w:jc w:val="center"/>
        <w:outlineLvl w:val="0"/>
        <w:rPr>
          <w:rFonts w:ascii="Times New Roman" w:hAnsi="Times New Roman" w:cs="Times New Roman"/>
          <w:b/>
          <w:sz w:val="26"/>
          <w:szCs w:val="26"/>
        </w:rPr>
      </w:pPr>
      <w:r w:rsidRPr="00C02FBD">
        <w:rPr>
          <w:rFonts w:ascii="Times New Roman" w:hAnsi="Times New Roman" w:cs="Times New Roman"/>
          <w:b/>
          <w:sz w:val="26"/>
          <w:szCs w:val="26"/>
        </w:rPr>
        <w:t>27. Порядок проведения запроса котировок</w:t>
      </w:r>
    </w:p>
    <w:p w14:paraId="3BC8E016" w14:textId="05532C1E"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w:t>
      </w:r>
      <w:r w:rsidR="000C77C6">
        <w:rPr>
          <w:rFonts w:ascii="Times New Roman" w:hAnsi="Times New Roman" w:cs="Times New Roman"/>
          <w:sz w:val="26"/>
          <w:szCs w:val="26"/>
        </w:rPr>
        <w:t xml:space="preserve"> </w:t>
      </w:r>
      <w:r w:rsidRPr="00C02FBD">
        <w:rPr>
          <w:rFonts w:ascii="Times New Roman" w:hAnsi="Times New Roman" w:cs="Times New Roman"/>
          <w:sz w:val="26"/>
          <w:szCs w:val="26"/>
        </w:rPr>
        <w:t>об осуществлении закупки в соответствии с разделом 13настоящего Положения.</w:t>
      </w:r>
    </w:p>
    <w:p w14:paraId="24499139"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В извещение о проведении запроса котировок могут быть включены сведения, предусмотренные разделом 14 настоящего Положения.</w:t>
      </w:r>
    </w:p>
    <w:p w14:paraId="3554FA65"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Запрос котировок, участниками которого могут быть только субъекты МСП,</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осуществляется с учетом особенностей, предусмотренных разделом 34 настоящего Положения.</w:t>
      </w:r>
    </w:p>
    <w:p w14:paraId="1816C17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27.2. Запрос котировок осуществляется в электронной форме.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14:paraId="3C09DF95"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27.3. При проведении запроса котировок внесение изменений в извещение о проведении запроса котировок не допускается.</w:t>
      </w:r>
    </w:p>
    <w:p w14:paraId="61D324AE"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27.4. При проведении запроса котировок используется единственный критерий оценки заявок на участие в закупке – цена договора.</w:t>
      </w:r>
    </w:p>
    <w:p w14:paraId="7C3300F9"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27.5. В случае проведения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14:paraId="4BB94186"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27.6. </w:t>
      </w:r>
      <w:r w:rsidRPr="00C02FBD">
        <w:rPr>
          <w:rFonts w:ascii="Times New Roman" w:hAnsi="Times New Roman"/>
          <w:sz w:val="26"/>
          <w:szCs w:val="26"/>
        </w:rPr>
        <w:t xml:space="preserve">Срок </w:t>
      </w:r>
      <w:r w:rsidRPr="00C02FBD">
        <w:rPr>
          <w:rFonts w:ascii="Times New Roman" w:hAnsi="Times New Roman" w:cs="Times New Roman"/>
          <w:sz w:val="26"/>
          <w:szCs w:val="26"/>
        </w:rPr>
        <w:t>рассмотрения</w:t>
      </w:r>
      <w:r w:rsidRPr="00C02FBD">
        <w:rPr>
          <w:rFonts w:ascii="Times New Roman" w:hAnsi="Times New Roman"/>
          <w:sz w:val="26"/>
          <w:szCs w:val="26"/>
        </w:rPr>
        <w:t xml:space="preserve"> и оценки заявок на участие в запросе котировок закупочной </w:t>
      </w:r>
      <w:r w:rsidRPr="00C02FBD">
        <w:rPr>
          <w:rFonts w:ascii="Times New Roman" w:hAnsi="Times New Roman" w:cs="Times New Roman"/>
          <w:sz w:val="26"/>
          <w:szCs w:val="26"/>
        </w:rPr>
        <w:t>комиссией</w:t>
      </w:r>
      <w:r w:rsidR="002A7BD1">
        <w:rPr>
          <w:rFonts w:ascii="Times New Roman" w:hAnsi="Times New Roman" w:cs="Times New Roman"/>
          <w:sz w:val="26"/>
          <w:szCs w:val="26"/>
        </w:rPr>
        <w:t xml:space="preserve"> </w:t>
      </w:r>
      <w:r w:rsidRPr="00C02FBD">
        <w:rPr>
          <w:rFonts w:ascii="Times New Roman" w:hAnsi="Times New Roman"/>
          <w:sz w:val="26"/>
          <w:szCs w:val="26"/>
        </w:rPr>
        <w:t>не может превышать 4 (четыре) рабочих дня с даты окончания срока подачи заявок на участие в запросе котировок.</w:t>
      </w:r>
    </w:p>
    <w:p w14:paraId="1D138F45"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27.7. </w:t>
      </w:r>
      <w:r w:rsidRPr="00C02FBD">
        <w:rPr>
          <w:rFonts w:ascii="Times New Roman" w:hAnsi="Times New Roman"/>
          <w:sz w:val="26"/>
          <w:szCs w:val="26"/>
        </w:rPr>
        <w:t xml:space="preserve">На основании результатов рассмотрения заявок на участие в запросе котировок в </w:t>
      </w:r>
      <w:r w:rsidRPr="00C02FBD">
        <w:rPr>
          <w:rFonts w:ascii="Times New Roman" w:hAnsi="Times New Roman" w:cs="Times New Roman"/>
          <w:sz w:val="26"/>
          <w:szCs w:val="26"/>
        </w:rPr>
        <w:t>соответствии</w:t>
      </w:r>
      <w:r w:rsidRPr="00C02FBD">
        <w:rPr>
          <w:rFonts w:ascii="Times New Roman" w:hAnsi="Times New Roman"/>
          <w:sz w:val="26"/>
          <w:szCs w:val="26"/>
        </w:rPr>
        <w:t xml:space="preserve"> с </w:t>
      </w:r>
      <w:r w:rsidRPr="00C02FBD">
        <w:rPr>
          <w:rFonts w:ascii="Times New Roman" w:hAnsi="Times New Roman" w:cs="Times New Roman"/>
          <w:sz w:val="26"/>
          <w:szCs w:val="26"/>
        </w:rPr>
        <w:t>разделом</w:t>
      </w:r>
      <w:r w:rsidRPr="00C02FBD">
        <w:rPr>
          <w:rFonts w:ascii="Times New Roman" w:hAnsi="Times New Roman"/>
          <w:sz w:val="26"/>
          <w:szCs w:val="26"/>
        </w:rPr>
        <w:t xml:space="preserve">23настоящего Положения закупочной комиссией составляется итоговый протокол запроса котировок, который подписывается всеми </w:t>
      </w:r>
      <w:r w:rsidRPr="00C02FBD">
        <w:rPr>
          <w:rFonts w:ascii="Times New Roman" w:hAnsi="Times New Roman"/>
          <w:sz w:val="26"/>
          <w:szCs w:val="26"/>
        </w:rPr>
        <w:lastRenderedPageBreak/>
        <w:t>присутствующими членами закупочной комиссии.</w:t>
      </w:r>
    </w:p>
    <w:p w14:paraId="126BF886"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27.8. Итоговый протокол запроса котировок, помимо сведений, предусмотренных пунктом 18.2 настоящего Положения, должен содержать:</w:t>
      </w:r>
    </w:p>
    <w:p w14:paraId="5329F7D5"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Заказчике;</w:t>
      </w:r>
    </w:p>
    <w:p w14:paraId="0C15875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 сведения о предмете и начальной (максимальной) цене</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14:paraId="30F5C9BB"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14:paraId="6048DC7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предложения участников запроса котировок о цене договора либо цене единицы товара, работы, услуги;</w:t>
      </w:r>
    </w:p>
    <w:p w14:paraId="663E3FF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
    <w:p w14:paraId="7D287078"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предложение победителя запроса котировок о цене договора либо цене единицы товара, работы, услуги.</w:t>
      </w:r>
    </w:p>
    <w:p w14:paraId="136F9CF7" w14:textId="77777777" w:rsidR="00C9413C" w:rsidRPr="00DC486A" w:rsidRDefault="00C9413C" w:rsidP="00C9413C">
      <w:pPr>
        <w:pStyle w:val="ConsPlusNormal"/>
        <w:spacing w:before="240" w:after="120"/>
        <w:jc w:val="center"/>
        <w:outlineLvl w:val="0"/>
        <w:rPr>
          <w:rFonts w:ascii="Times New Roman" w:hAnsi="Times New Roman" w:cs="Times New Roman"/>
          <w:b/>
          <w:sz w:val="26"/>
          <w:szCs w:val="26"/>
        </w:rPr>
      </w:pPr>
      <w:r>
        <w:rPr>
          <w:rFonts w:ascii="Times New Roman" w:hAnsi="Times New Roman" w:cs="Times New Roman"/>
          <w:b/>
          <w:sz w:val="26"/>
          <w:szCs w:val="26"/>
        </w:rPr>
        <w:t xml:space="preserve">28. </w:t>
      </w:r>
      <w:r w:rsidRPr="002748C1">
        <w:rPr>
          <w:rFonts w:ascii="Times New Roman" w:hAnsi="Times New Roman" w:cs="Times New Roman"/>
          <w:b/>
          <w:sz w:val="26"/>
          <w:szCs w:val="26"/>
        </w:rPr>
        <w:t>Порядок</w:t>
      </w:r>
      <w:r>
        <w:rPr>
          <w:rFonts w:ascii="Times New Roman" w:hAnsi="Times New Roman" w:cs="Times New Roman"/>
          <w:b/>
          <w:sz w:val="26"/>
          <w:szCs w:val="26"/>
        </w:rPr>
        <w:t xml:space="preserve"> </w:t>
      </w:r>
      <w:r w:rsidRPr="002748C1">
        <w:rPr>
          <w:rFonts w:ascii="Times New Roman" w:hAnsi="Times New Roman" w:cs="Times New Roman"/>
          <w:b/>
          <w:sz w:val="26"/>
          <w:szCs w:val="26"/>
        </w:rPr>
        <w:t>проведения запроса предложений</w:t>
      </w:r>
    </w:p>
    <w:p w14:paraId="3BE55C7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28.1. Извещение о проведении запроса предложений размещается Заказчиком в ЕИС не менее чем за 7 (семь)рабочих дней до дня проведения такого запроса с учетом требований, установленных для извещения</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об осуществлении закупки в соответствии с разделом 13</w:t>
      </w:r>
      <w:r>
        <w:rPr>
          <w:rFonts w:ascii="Times New Roman" w:hAnsi="Times New Roman" w:cs="Times New Roman"/>
          <w:sz w:val="26"/>
          <w:szCs w:val="26"/>
        </w:rPr>
        <w:t xml:space="preserve"> </w:t>
      </w:r>
      <w:r w:rsidRPr="00C02FBD">
        <w:rPr>
          <w:rFonts w:ascii="Times New Roman" w:hAnsi="Times New Roman" w:cs="Times New Roman"/>
          <w:sz w:val="26"/>
          <w:szCs w:val="26"/>
        </w:rPr>
        <w:t>настоящего Положения.</w:t>
      </w:r>
    </w:p>
    <w:p w14:paraId="69190590"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Запрос предложений, участниками которого могут быть только субъекты МСП,</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 xml:space="preserve">осуществляется с учетом особенностей, предусмотренных разделом 34 настоящего Положения. </w:t>
      </w:r>
    </w:p>
    <w:p w14:paraId="7FF75853"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28.2. </w:t>
      </w:r>
      <w:r w:rsidRPr="002748C1">
        <w:rPr>
          <w:rFonts w:ascii="Times New Roman" w:hAnsi="Times New Roman" w:cs="Times New Roman"/>
          <w:sz w:val="26"/>
          <w:szCs w:val="26"/>
        </w:rPr>
        <w:t xml:space="preserve">Оператор ЭП предоставляет Заказчику доступ к заявкам на участие в запросе предложений не позднее чем через один час после наступления даты и времени, </w:t>
      </w:r>
      <w:r w:rsidRPr="00FA0ED6">
        <w:rPr>
          <w:rFonts w:ascii="Times New Roman" w:hAnsi="Times New Roman" w:cs="Times New Roman"/>
          <w:sz w:val="26"/>
          <w:szCs w:val="26"/>
        </w:rPr>
        <w:t>указанных в извещении о проведении запроса предложений в качестве даты и времени окончания срока подачи заявок на участие в запросе предложений.</w:t>
      </w:r>
    </w:p>
    <w:p w14:paraId="4F046163"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28.3. </w:t>
      </w:r>
      <w:r w:rsidRPr="002748C1">
        <w:rPr>
          <w:rFonts w:ascii="Times New Roman" w:hAnsi="Times New Roman" w:cs="Times New Roman"/>
          <w:sz w:val="26"/>
          <w:szCs w:val="26"/>
        </w:rPr>
        <w:t>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 предложений.</w:t>
      </w:r>
    </w:p>
    <w:p w14:paraId="7618E8E8"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28.4. На основании результатов рассмотрения заявок на участие в запросе предложений в соответствии с разделом 23настоящего Положения закупочной комиссией составляется итоговый протокол</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запроса предложений, который подписывается всеми присутствующими членами закупочной комиссии.</w:t>
      </w:r>
    </w:p>
    <w:p w14:paraId="34ABF33C"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28.5. Итоговый протокол</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запроса предложений, помимо сведений, предусмотренных пунктом 18.2 настоящего Положения, должен содержать:</w:t>
      </w:r>
    </w:p>
    <w:p w14:paraId="439F0E7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Заказчике;</w:t>
      </w:r>
    </w:p>
    <w:p w14:paraId="47FA40D2"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предмете и начальной (максимальной) цене</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14:paraId="66959978"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2748C1">
        <w:rPr>
          <w:rFonts w:ascii="Times New Roman" w:hAnsi="Times New Roman" w:cs="Times New Roman"/>
          <w:sz w:val="26"/>
          <w:szCs w:val="26"/>
        </w:rPr>
        <w:t>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14:paraId="142D80FD" w14:textId="77777777"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Pr>
          <w:rFonts w:ascii="Times New Roman" w:hAnsi="Times New Roman" w:cs="Times New Roman"/>
          <w:sz w:val="26"/>
          <w:szCs w:val="26"/>
        </w:rPr>
        <w:tab/>
      </w:r>
      <w:r w:rsidRPr="00C02FBD">
        <w:rPr>
          <w:rFonts w:ascii="Times New Roman" w:hAnsi="Times New Roman" w:cs="Times New Roman"/>
          <w:sz w:val="26"/>
          <w:szCs w:val="26"/>
        </w:rPr>
        <w:t>- информацию о ценовых предложениях участников закупки</w:t>
      </w:r>
      <w:r w:rsidRPr="00C02FBD">
        <w:rPr>
          <w:rFonts w:ascii="Times New Roman" w:hAnsi="Times New Roman" w:cs="Times New Roman"/>
          <w:strike/>
          <w:sz w:val="26"/>
          <w:szCs w:val="26"/>
        </w:rPr>
        <w:t>;</w:t>
      </w:r>
    </w:p>
    <w:p w14:paraId="30BA2F12"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 наименование (для юридического лица) или фамилия, имя, отчество (при </w:t>
      </w:r>
      <w:r w:rsidRPr="00C02FBD">
        <w:rPr>
          <w:rFonts w:ascii="Times New Roman" w:hAnsi="Times New Roman" w:cs="Times New Roman"/>
          <w:sz w:val="26"/>
          <w:szCs w:val="26"/>
        </w:rPr>
        <w:lastRenderedPageBreak/>
        <w:t>наличии) (для физического лица) участника закупки, признанного победителем запроса предложений;</w:t>
      </w:r>
    </w:p>
    <w:p w14:paraId="71AC921D"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предложение победителя запроса предложений о цене договора либо цене единицы товара, работы, услуги.</w:t>
      </w:r>
    </w:p>
    <w:p w14:paraId="046E54CE" w14:textId="77777777" w:rsidR="00C9413C" w:rsidRDefault="00C9413C" w:rsidP="00C9413C">
      <w:pPr>
        <w:pStyle w:val="ConsPlusNormal"/>
        <w:tabs>
          <w:tab w:val="left" w:pos="851"/>
        </w:tabs>
        <w:jc w:val="both"/>
        <w:outlineLvl w:val="1"/>
        <w:rPr>
          <w:rFonts w:ascii="Times New Roman" w:hAnsi="Times New Roman" w:cs="Times New Roman"/>
          <w:strike/>
          <w:sz w:val="26"/>
          <w:szCs w:val="26"/>
        </w:rPr>
      </w:pPr>
    </w:p>
    <w:p w14:paraId="17B81677" w14:textId="77777777" w:rsidR="00C9413C" w:rsidRDefault="00C9413C" w:rsidP="00C9413C">
      <w:pPr>
        <w:pStyle w:val="ConsPlusNormal"/>
        <w:tabs>
          <w:tab w:val="left" w:pos="851"/>
        </w:tabs>
        <w:jc w:val="center"/>
        <w:outlineLvl w:val="1"/>
        <w:rPr>
          <w:rFonts w:ascii="Times New Roman" w:hAnsi="Times New Roman" w:cs="Times New Roman"/>
          <w:strike/>
          <w:sz w:val="26"/>
          <w:szCs w:val="26"/>
        </w:rPr>
      </w:pPr>
      <w:r>
        <w:rPr>
          <w:rFonts w:ascii="Times New Roman" w:hAnsi="Times New Roman" w:cs="Times New Roman"/>
          <w:b/>
          <w:sz w:val="26"/>
          <w:szCs w:val="26"/>
        </w:rPr>
        <w:t xml:space="preserve">29. </w:t>
      </w:r>
      <w:r w:rsidRPr="00571F9B">
        <w:rPr>
          <w:rFonts w:ascii="Times New Roman" w:hAnsi="Times New Roman" w:cs="Times New Roman"/>
          <w:b/>
          <w:sz w:val="26"/>
          <w:szCs w:val="26"/>
        </w:rPr>
        <w:t>Последствия</w:t>
      </w:r>
      <w:r>
        <w:rPr>
          <w:rFonts w:ascii="Times New Roman" w:hAnsi="Times New Roman" w:cs="Times New Roman"/>
          <w:b/>
          <w:sz w:val="26"/>
          <w:szCs w:val="26"/>
        </w:rPr>
        <w:t xml:space="preserve"> </w:t>
      </w:r>
      <w:r w:rsidRPr="00571F9B">
        <w:rPr>
          <w:rFonts w:ascii="Times New Roman" w:hAnsi="Times New Roman" w:cs="Times New Roman"/>
          <w:b/>
          <w:sz w:val="26"/>
          <w:szCs w:val="26"/>
        </w:rPr>
        <w:t>признания закупки несостоявшейся</w:t>
      </w:r>
    </w:p>
    <w:p w14:paraId="0C428C7B" w14:textId="77777777" w:rsidR="00C9413C" w:rsidRDefault="00C9413C" w:rsidP="00C9413C">
      <w:pPr>
        <w:pStyle w:val="ConsPlusNormal"/>
        <w:tabs>
          <w:tab w:val="left" w:pos="851"/>
        </w:tabs>
        <w:jc w:val="both"/>
        <w:outlineLvl w:val="1"/>
        <w:rPr>
          <w:rFonts w:ascii="Times New Roman" w:hAnsi="Times New Roman" w:cs="Times New Roman"/>
          <w:strike/>
          <w:sz w:val="26"/>
          <w:szCs w:val="26"/>
        </w:rPr>
      </w:pPr>
    </w:p>
    <w:p w14:paraId="7013F57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29.1. В случае признания закупки несостоявшейся</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 xml:space="preserve">в соответствии с пунктом 23.14 настоящего Положения при наличии участника закупки, </w:t>
      </w:r>
      <w:r w:rsidRPr="00C02FBD">
        <w:rPr>
          <w:rFonts w:ascii="Times New Roman" w:hAnsi="Times New Roman"/>
          <w:sz w:val="26"/>
          <w:szCs w:val="26"/>
        </w:rPr>
        <w:t>заявка которого соответствует извещению об осуществлении закупки и (или) документации о закупке</w:t>
      </w:r>
      <w:r w:rsidRPr="00C02FBD">
        <w:rPr>
          <w:rFonts w:ascii="Times New Roman" w:hAnsi="Times New Roman" w:cs="Times New Roman"/>
          <w:sz w:val="26"/>
          <w:szCs w:val="26"/>
        </w:rPr>
        <w:t>, Заказчик обязан заключить договор с таким участником. 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предложенной таким участником закупки, но не выше начальной (максимальной) цены</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
    <w:p w14:paraId="48BCCB91"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В случае признания закупки несостоявшейся в соответствии с пунктом 23.14 настоящего Положения при отсутствии заявок на участие в закупке или отсутствии заявок (участников),</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 xml:space="preserve">в отношении которых принято </w:t>
      </w:r>
      <w:r w:rsidRPr="00C02FBD">
        <w:rPr>
          <w:rFonts w:ascii="Times New Roman" w:hAnsi="Times New Roman"/>
          <w:sz w:val="26"/>
          <w:szCs w:val="26"/>
        </w:rPr>
        <w:t>решение о признании соответствующими извещению об осуществлении закупки и (или) документации о закупке,</w:t>
      </w:r>
      <w:r w:rsidR="00394396">
        <w:rPr>
          <w:rFonts w:ascii="Times New Roman" w:hAnsi="Times New Roman"/>
          <w:sz w:val="26"/>
          <w:szCs w:val="26"/>
        </w:rPr>
        <w:t xml:space="preserve"> </w:t>
      </w:r>
      <w:r w:rsidRPr="00C02FBD">
        <w:rPr>
          <w:rFonts w:ascii="Times New Roman" w:hAnsi="Times New Roman" w:cs="Times New Roman"/>
          <w:sz w:val="26"/>
          <w:szCs w:val="26"/>
        </w:rPr>
        <w:t>Заказчик вправе принять решение о заключении договора с единственным поставщиком (подрядчиком, исполнителем) по основаниям, предусмотренным подпунктом 23пункта 31.1 настоящего Положения.</w:t>
      </w:r>
    </w:p>
    <w:p w14:paraId="0DDA64E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29.2. В случае, если в результате закупки, признанной несостоявшейся в соответствии с пунктом 23.14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14:paraId="0E5DA2A0"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29.3. В случае,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соответствующего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разделом 34 настоящего Положения.</w:t>
      </w:r>
      <w:bookmarkStart w:id="21" w:name="_Toc527540308"/>
      <w:bookmarkStart w:id="22" w:name="_Toc73084496"/>
    </w:p>
    <w:p w14:paraId="39348A26" w14:textId="77777777" w:rsidR="00C9413C" w:rsidRDefault="00C9413C" w:rsidP="00C9413C">
      <w:pPr>
        <w:pStyle w:val="ConsPlusNormal"/>
        <w:tabs>
          <w:tab w:val="left" w:pos="851"/>
        </w:tabs>
        <w:jc w:val="both"/>
        <w:outlineLvl w:val="1"/>
        <w:rPr>
          <w:rFonts w:ascii="Times New Roman" w:hAnsi="Times New Roman" w:cs="Times New Roman"/>
          <w:sz w:val="26"/>
          <w:szCs w:val="26"/>
        </w:rPr>
      </w:pPr>
    </w:p>
    <w:p w14:paraId="2FA4AC39" w14:textId="77777777" w:rsidR="00C9413C" w:rsidRPr="00C02FBD"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C02FBD">
        <w:rPr>
          <w:rFonts w:ascii="Times New Roman" w:hAnsi="Times New Roman" w:cs="Times New Roman"/>
          <w:b/>
          <w:color w:val="000000" w:themeColor="text1"/>
          <w:sz w:val="26"/>
          <w:szCs w:val="26"/>
        </w:rPr>
        <w:t>30.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bookmarkEnd w:id="22"/>
    </w:p>
    <w:p w14:paraId="5B6FC712" w14:textId="77777777" w:rsidR="00C9413C" w:rsidRPr="00C02FBD" w:rsidRDefault="00C9413C" w:rsidP="00C9413C">
      <w:pPr>
        <w:pStyle w:val="ConsPlusNormal"/>
        <w:tabs>
          <w:tab w:val="left" w:pos="851"/>
        </w:tabs>
        <w:jc w:val="both"/>
        <w:outlineLvl w:val="1"/>
        <w:rPr>
          <w:rFonts w:ascii="Times New Roman" w:hAnsi="Times New Roman"/>
          <w:bCs/>
          <w:sz w:val="26"/>
          <w:szCs w:val="26"/>
        </w:rPr>
      </w:pPr>
    </w:p>
    <w:p w14:paraId="6A34D880" w14:textId="77777777" w:rsidR="00C9413C" w:rsidRPr="00A96A53" w:rsidRDefault="00C9413C" w:rsidP="00C9413C">
      <w:pPr>
        <w:pStyle w:val="ConsPlusNormal"/>
        <w:tabs>
          <w:tab w:val="left" w:pos="851"/>
        </w:tabs>
        <w:jc w:val="both"/>
        <w:outlineLvl w:val="1"/>
        <w:rPr>
          <w:rFonts w:ascii="Times New Roman" w:hAnsi="Times New Roman"/>
          <w:bCs/>
          <w:sz w:val="26"/>
          <w:szCs w:val="26"/>
        </w:rPr>
      </w:pPr>
      <w:r w:rsidRPr="00C02FBD">
        <w:rPr>
          <w:rFonts w:ascii="Times New Roman" w:hAnsi="Times New Roman"/>
          <w:bCs/>
          <w:sz w:val="26"/>
          <w:szCs w:val="26"/>
        </w:rPr>
        <w:tab/>
      </w:r>
      <w:r w:rsidRPr="00A96A53">
        <w:rPr>
          <w:rFonts w:ascii="Times New Roman" w:hAnsi="Times New Roman"/>
          <w:bCs/>
          <w:sz w:val="26"/>
          <w:szCs w:val="26"/>
        </w:rPr>
        <w:t>30.1.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86293F9" w14:textId="77777777" w:rsidR="00C9413C" w:rsidRPr="00A96A53" w:rsidRDefault="00C9413C" w:rsidP="00C9413C">
      <w:pPr>
        <w:pStyle w:val="ConsPlusNormal"/>
        <w:tabs>
          <w:tab w:val="left" w:pos="851"/>
        </w:tabs>
        <w:ind w:firstLine="851"/>
        <w:jc w:val="both"/>
        <w:outlineLvl w:val="1"/>
        <w:rPr>
          <w:rFonts w:ascii="Times New Roman" w:hAnsi="Times New Roman" w:cs="Times New Roman"/>
          <w:sz w:val="26"/>
          <w:szCs w:val="26"/>
        </w:rPr>
      </w:pPr>
      <w:r w:rsidRPr="00A96A53">
        <w:rPr>
          <w:rFonts w:ascii="Times New Roman" w:hAnsi="Times New Roman" w:cs="Times New Roman"/>
          <w:sz w:val="26"/>
          <w:szCs w:val="26"/>
        </w:rPr>
        <w:t xml:space="preserve">Приоритет применяется к товарам, происходящим из Донецкой Народной </w:t>
      </w:r>
      <w:r w:rsidRPr="00A96A53">
        <w:rPr>
          <w:rFonts w:ascii="Times New Roman" w:hAnsi="Times New Roman" w:cs="Times New Roman"/>
          <w:sz w:val="26"/>
          <w:szCs w:val="26"/>
        </w:rPr>
        <w:lastRenderedPageBreak/>
        <w:t>Республики, Луганской Народной Республики, на равных условиях с товарами российского происхождения.</w:t>
      </w:r>
    </w:p>
    <w:p w14:paraId="48D37965" w14:textId="77777777" w:rsidR="00C9413C" w:rsidRPr="00CE3A34" w:rsidRDefault="00C9413C" w:rsidP="00C9413C">
      <w:pPr>
        <w:pStyle w:val="ConsPlusNormal"/>
        <w:tabs>
          <w:tab w:val="left" w:pos="851"/>
        </w:tabs>
        <w:ind w:firstLine="851"/>
        <w:jc w:val="both"/>
        <w:outlineLvl w:val="1"/>
        <w:rPr>
          <w:rFonts w:ascii="Times New Roman" w:hAnsi="Times New Roman" w:cs="Times New Roman"/>
          <w:sz w:val="26"/>
          <w:szCs w:val="26"/>
        </w:rPr>
      </w:pPr>
      <w:r w:rsidRPr="00A96A53">
        <w:rPr>
          <w:rFonts w:ascii="Times New Roman" w:hAnsi="Times New Roman" w:cs="Times New Roman"/>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73E4EB89"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bCs/>
          <w:sz w:val="26"/>
          <w:szCs w:val="26"/>
        </w:rPr>
        <w:tab/>
        <w:t>30.2. У</w:t>
      </w:r>
      <w:r w:rsidRPr="00C02FBD">
        <w:rPr>
          <w:rFonts w:ascii="Times New Roman" w:hAnsi="Times New Roman"/>
          <w:sz w:val="26"/>
          <w:szCs w:val="26"/>
        </w:rPr>
        <w:t>словием предоставления приоритета является включение в документацию о закупке следующих сведений:</w:t>
      </w:r>
    </w:p>
    <w:p w14:paraId="302CCA6D"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1)</w:t>
      </w:r>
      <w:r w:rsidRPr="00C02FBD">
        <w:rPr>
          <w:rFonts w:ascii="Times New Roman" w:hAnsi="Times New Roman"/>
          <w:sz w:val="26"/>
          <w:szCs w:val="26"/>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15E818D"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2</w:t>
      </w:r>
      <w:r w:rsidRPr="00C02FBD">
        <w:rPr>
          <w:rFonts w:ascii="Times New Roman" w:hAnsi="Times New Roman"/>
          <w:sz w:val="26"/>
          <w:szCs w:val="26"/>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3" w:name="Par13"/>
      <w:bookmarkEnd w:id="23"/>
    </w:p>
    <w:p w14:paraId="619CE2C6"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3</w:t>
      </w:r>
      <w:r w:rsidRPr="00C02FBD">
        <w:rPr>
          <w:rFonts w:ascii="Times New Roman" w:hAnsi="Times New Roman"/>
          <w:sz w:val="26"/>
          <w:szCs w:val="26"/>
        </w:rPr>
        <w:t>) сведения о начальной (максимальной) цене единицы каждого товара, работы, услуги, являющихся предметом закупки;</w:t>
      </w:r>
    </w:p>
    <w:p w14:paraId="5AB4BCFD"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4</w:t>
      </w:r>
      <w:r w:rsidRPr="00C02FBD">
        <w:rPr>
          <w:rFonts w:ascii="Times New Roman" w:hAnsi="Times New Roman"/>
          <w:sz w:val="26"/>
          <w:szCs w:val="26"/>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2C327CD" w14:textId="62D039D6"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5</w:t>
      </w:r>
      <w:r w:rsidRPr="00C02FBD">
        <w:rPr>
          <w:rFonts w:ascii="Times New Roman" w:hAnsi="Times New Roman"/>
          <w:sz w:val="26"/>
          <w:szCs w:val="26"/>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Pr="00C02FBD">
        <w:rPr>
          <w:rFonts w:ascii="Times New Roman" w:hAnsi="Times New Roman"/>
          <w:bCs/>
          <w:sz w:val="26"/>
          <w:szCs w:val="26"/>
        </w:rPr>
        <w:t xml:space="preserve">Постановления Правительства Российской Федерации от 16.09.2016 </w:t>
      </w:r>
      <w:r w:rsidR="00394396">
        <w:rPr>
          <w:rFonts w:ascii="Times New Roman" w:hAnsi="Times New Roman"/>
          <w:bCs/>
          <w:sz w:val="26"/>
          <w:szCs w:val="26"/>
        </w:rPr>
        <w:t>№</w:t>
      </w:r>
      <w:r w:rsidRPr="00C02FBD">
        <w:rPr>
          <w:rFonts w:ascii="Times New Roman" w:hAnsi="Times New Roman"/>
          <w:bCs/>
          <w:sz w:val="26"/>
          <w:szCs w:val="26"/>
        </w:rPr>
        <w:t>925 «О приоритете товаров российского происхождения, работ, услуг, выполняемых, оказываемых российскими лицами, по отношению к товарам, происходящим из</w:t>
      </w:r>
      <w:r w:rsidR="000C77C6">
        <w:rPr>
          <w:rFonts w:ascii="Times New Roman" w:hAnsi="Times New Roman"/>
          <w:bCs/>
          <w:sz w:val="26"/>
          <w:szCs w:val="26"/>
        </w:rPr>
        <w:t xml:space="preserve"> </w:t>
      </w:r>
      <w:r w:rsidRPr="00C02FBD">
        <w:rPr>
          <w:rFonts w:ascii="Times New Roman" w:hAnsi="Times New Roman"/>
          <w:bCs/>
          <w:sz w:val="26"/>
          <w:szCs w:val="26"/>
        </w:rPr>
        <w:t>иностранного государства, работам, услугам, выполняемым, оказываемым иностранными лицами»</w:t>
      </w:r>
      <w:r w:rsidRPr="00C02FBD">
        <w:rPr>
          <w:rFonts w:ascii="Times New Roman" w:hAnsi="Times New Roman"/>
          <w:sz w:val="26"/>
          <w:szCs w:val="26"/>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3DAC0E8"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6</w:t>
      </w:r>
      <w:r w:rsidRPr="00C02FBD">
        <w:rPr>
          <w:rFonts w:ascii="Times New Roman" w:hAnsi="Times New Roman"/>
          <w:sz w:val="26"/>
          <w:szCs w:val="26"/>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A277187"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7</w:t>
      </w:r>
      <w:r w:rsidRPr="00C02FBD">
        <w:rPr>
          <w:rFonts w:ascii="Times New Roman" w:hAnsi="Times New Roman"/>
          <w:sz w:val="26"/>
          <w:szCs w:val="26"/>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63B1B97"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8</w:t>
      </w:r>
      <w:r w:rsidRPr="00C02FBD">
        <w:rPr>
          <w:rFonts w:ascii="Times New Roman" w:hAnsi="Times New Roman"/>
          <w:sz w:val="26"/>
          <w:szCs w:val="26"/>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49E37A3" w14:textId="1A351280"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9</w:t>
      </w:r>
      <w:r w:rsidRPr="00C02FBD">
        <w:rPr>
          <w:rFonts w:ascii="Times New Roman" w:hAnsi="Times New Roman"/>
          <w:sz w:val="26"/>
          <w:szCs w:val="26"/>
        </w:rPr>
        <w:t xml:space="preserve">) условие о том, что при исполнении договора, заключенного с участником </w:t>
      </w:r>
      <w:r w:rsidRPr="00C02FBD">
        <w:rPr>
          <w:rFonts w:ascii="Times New Roman" w:hAnsi="Times New Roman"/>
          <w:sz w:val="26"/>
          <w:szCs w:val="26"/>
        </w:rPr>
        <w:lastRenderedPageBreak/>
        <w:t>закупки, которому предоставлен приоритет в соответствии с</w:t>
      </w:r>
      <w:r w:rsidR="00394396">
        <w:rPr>
          <w:rFonts w:ascii="Times New Roman" w:hAnsi="Times New Roman"/>
          <w:sz w:val="26"/>
          <w:szCs w:val="26"/>
        </w:rPr>
        <w:t xml:space="preserve"> </w:t>
      </w:r>
      <w:r w:rsidRPr="00C02FBD">
        <w:rPr>
          <w:rFonts w:ascii="Times New Roman" w:hAnsi="Times New Roman"/>
          <w:bCs/>
          <w:sz w:val="26"/>
          <w:szCs w:val="26"/>
        </w:rPr>
        <w:t xml:space="preserve">постановлением Правительства Российской Федерации от 16.09.2016 </w:t>
      </w:r>
      <w:r w:rsidR="00394396">
        <w:rPr>
          <w:rFonts w:ascii="Times New Roman" w:hAnsi="Times New Roman"/>
          <w:bCs/>
          <w:sz w:val="26"/>
          <w:szCs w:val="26"/>
        </w:rPr>
        <w:t>№</w:t>
      </w:r>
      <w:r w:rsidRPr="00C02FBD">
        <w:rPr>
          <w:rFonts w:ascii="Times New Roman" w:hAnsi="Times New Roman"/>
          <w:bCs/>
          <w:sz w:val="26"/>
          <w:szCs w:val="26"/>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C02FBD">
        <w:rPr>
          <w:rFonts w:ascii="Times New Roman" w:hAnsi="Times New Roman"/>
          <w:sz w:val="26"/>
          <w:szCs w:val="26"/>
        </w:rPr>
        <w:t>, не допускается замена страны происхождения товаров, за исключением случая, когда</w:t>
      </w:r>
      <w:r w:rsidR="000C77C6">
        <w:rPr>
          <w:rFonts w:ascii="Times New Roman" w:hAnsi="Times New Roman"/>
          <w:sz w:val="26"/>
          <w:szCs w:val="26"/>
        </w:rPr>
        <w:t xml:space="preserve"> </w:t>
      </w:r>
      <w:r w:rsidRPr="00C02FBD">
        <w:rPr>
          <w:rFonts w:ascii="Times New Roman" w:hAnsi="Times New Roman"/>
          <w:sz w:val="26"/>
          <w:szCs w:val="26"/>
        </w:rPr>
        <w:t>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4C94281" w14:textId="77777777" w:rsidR="00C9413C" w:rsidRPr="00C02FBD" w:rsidRDefault="00C9413C" w:rsidP="00C9413C">
      <w:pPr>
        <w:pStyle w:val="ConsPlusNormal"/>
        <w:tabs>
          <w:tab w:val="left" w:pos="851"/>
        </w:tabs>
        <w:jc w:val="both"/>
        <w:outlineLvl w:val="1"/>
        <w:rPr>
          <w:rFonts w:ascii="Times New Roman" w:hAnsi="Times New Roman"/>
          <w:bCs/>
          <w:sz w:val="26"/>
          <w:szCs w:val="26"/>
        </w:rPr>
      </w:pPr>
      <w:r w:rsidRPr="00C02FBD">
        <w:rPr>
          <w:rFonts w:ascii="Times New Roman" w:hAnsi="Times New Roman"/>
          <w:sz w:val="26"/>
          <w:szCs w:val="26"/>
        </w:rPr>
        <w:tab/>
        <w:t xml:space="preserve">30.3. </w:t>
      </w:r>
      <w:r w:rsidRPr="00C02FBD">
        <w:rPr>
          <w:rFonts w:ascii="Times New Roman" w:hAnsi="Times New Roman"/>
          <w:bCs/>
          <w:sz w:val="26"/>
          <w:szCs w:val="26"/>
        </w:rPr>
        <w:t xml:space="preserve">Порядок предоставления приоритета, а также случаи, когда приоритет не предоставляется, определяется в соответствии с постановлением Правительства Российской Федерации от 16.09.2016 </w:t>
      </w:r>
      <w:r w:rsidR="00394396">
        <w:rPr>
          <w:rFonts w:ascii="Times New Roman" w:hAnsi="Times New Roman"/>
          <w:bCs/>
          <w:sz w:val="26"/>
          <w:szCs w:val="26"/>
        </w:rPr>
        <w:t>№</w:t>
      </w:r>
      <w:r w:rsidRPr="00C02FBD">
        <w:rPr>
          <w:rFonts w:ascii="Times New Roman" w:hAnsi="Times New Roman"/>
          <w:bCs/>
          <w:sz w:val="26"/>
          <w:szCs w:val="26"/>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80923FB" w14:textId="77777777" w:rsidR="00C9413C" w:rsidRPr="00C02FBD" w:rsidRDefault="00C9413C" w:rsidP="00C9413C">
      <w:pPr>
        <w:pStyle w:val="ConsPlusNormal"/>
        <w:tabs>
          <w:tab w:val="left" w:pos="851"/>
        </w:tabs>
        <w:jc w:val="both"/>
        <w:outlineLvl w:val="1"/>
        <w:rPr>
          <w:rFonts w:ascii="Times New Roman" w:hAnsi="Times New Roman"/>
          <w:bCs/>
          <w:sz w:val="26"/>
          <w:szCs w:val="26"/>
        </w:rPr>
      </w:pPr>
    </w:p>
    <w:p w14:paraId="71B63B35" w14:textId="77777777" w:rsidR="00C9413C" w:rsidRPr="00C02FBD" w:rsidRDefault="00C9413C" w:rsidP="00C9413C">
      <w:pPr>
        <w:pStyle w:val="ConsPlusNormal"/>
        <w:tabs>
          <w:tab w:val="left" w:pos="851"/>
        </w:tabs>
        <w:jc w:val="center"/>
        <w:outlineLvl w:val="1"/>
        <w:rPr>
          <w:rFonts w:ascii="Times New Roman" w:hAnsi="Times New Roman"/>
          <w:bCs/>
          <w:sz w:val="26"/>
          <w:szCs w:val="26"/>
        </w:rPr>
      </w:pPr>
      <w:r w:rsidRPr="00C02FBD">
        <w:rPr>
          <w:rFonts w:ascii="Times New Roman" w:hAnsi="Times New Roman" w:cs="Times New Roman"/>
          <w:b/>
          <w:sz w:val="26"/>
          <w:szCs w:val="26"/>
        </w:rPr>
        <w:t>31. Закупка у единственного поставщика (подрядчика, исполнителя)</w:t>
      </w:r>
    </w:p>
    <w:p w14:paraId="770A5716" w14:textId="77777777" w:rsidR="00C9413C" w:rsidRDefault="00C9413C" w:rsidP="00C9413C">
      <w:pPr>
        <w:pStyle w:val="ConsPlusNormal"/>
        <w:tabs>
          <w:tab w:val="left" w:pos="851"/>
        </w:tabs>
        <w:jc w:val="both"/>
        <w:outlineLvl w:val="1"/>
        <w:rPr>
          <w:rFonts w:ascii="Times New Roman" w:hAnsi="Times New Roman" w:cs="Times New Roman"/>
          <w:sz w:val="26"/>
          <w:szCs w:val="26"/>
        </w:rPr>
      </w:pPr>
    </w:p>
    <w:p w14:paraId="62BBEA7D"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31.1. </w:t>
      </w:r>
      <w:r w:rsidRPr="00571F9B">
        <w:rPr>
          <w:rFonts w:ascii="Times New Roman" w:hAnsi="Times New Roman" w:cs="Times New Roman"/>
          <w:sz w:val="26"/>
          <w:szCs w:val="26"/>
        </w:rPr>
        <w:t>Закупка у единственного поставщика (подрядчика, исполнителя) может осуществляться Заказчиком в следующих случаях:</w:t>
      </w:r>
    </w:p>
    <w:p w14:paraId="5E1FB538"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 </w:t>
      </w:r>
      <w:r w:rsidRPr="00571F9B">
        <w:rPr>
          <w:rFonts w:ascii="Times New Roman" w:hAnsi="Times New Roman" w:cs="Times New Roman"/>
          <w:sz w:val="26"/>
          <w:szCs w:val="26"/>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w:t>
      </w:r>
      <w:r w:rsidR="00394396">
        <w:rPr>
          <w:rFonts w:ascii="Times New Roman" w:hAnsi="Times New Roman" w:cs="Times New Roman"/>
          <w:sz w:val="26"/>
          <w:szCs w:val="26"/>
        </w:rPr>
        <w:t>№</w:t>
      </w:r>
      <w:r w:rsidRPr="00571F9B">
        <w:rPr>
          <w:rFonts w:ascii="Times New Roman" w:hAnsi="Times New Roman" w:cs="Times New Roman"/>
          <w:sz w:val="26"/>
          <w:szCs w:val="26"/>
        </w:rPr>
        <w:t>147-ФЗ «О естественных монополиях»;</w:t>
      </w:r>
    </w:p>
    <w:p w14:paraId="01781032"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 </w:t>
      </w:r>
      <w:r w:rsidRPr="00571F9B">
        <w:rPr>
          <w:rFonts w:ascii="Times New Roman" w:hAnsi="Times New Roman" w:cs="Times New Roman"/>
          <w:sz w:val="26"/>
          <w:szCs w:val="26"/>
        </w:rPr>
        <w:t>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14:paraId="76120263"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 </w:t>
      </w:r>
      <w:r w:rsidRPr="00571F9B">
        <w:rPr>
          <w:rFonts w:ascii="Times New Roman" w:hAnsi="Times New Roman" w:cs="Times New Roman"/>
          <w:sz w:val="26"/>
          <w:szCs w:val="26"/>
        </w:rPr>
        <w:t>заключение договора энергоснабжения или купли-продажи электрической энергии с гарантирующим поставщиком электрической энергии;</w:t>
      </w:r>
    </w:p>
    <w:p w14:paraId="2BF280F6"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4) </w:t>
      </w:r>
      <w:r w:rsidRPr="00571F9B">
        <w:rPr>
          <w:rFonts w:ascii="Times New Roman" w:hAnsi="Times New Roman" w:cs="Times New Roman"/>
          <w:sz w:val="26"/>
          <w:szCs w:val="26"/>
        </w:rPr>
        <w:t>осуществление закупки услуг проводной телефонной связи;</w:t>
      </w:r>
    </w:p>
    <w:p w14:paraId="114A1917"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5) </w:t>
      </w:r>
      <w:r w:rsidRPr="00571F9B">
        <w:rPr>
          <w:rFonts w:ascii="Times New Roman" w:hAnsi="Times New Roman" w:cs="Times New Roman"/>
          <w:sz w:val="26"/>
          <w:szCs w:val="26"/>
        </w:rPr>
        <w:t>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2B131EA"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6) </w:t>
      </w:r>
      <w:r w:rsidRPr="002748C1">
        <w:rPr>
          <w:rFonts w:ascii="Times New Roman" w:hAnsi="Times New Roman" w:cs="Times New Roman"/>
          <w:sz w:val="26"/>
          <w:szCs w:val="26"/>
        </w:rPr>
        <w:t>выполнение работы по мобилизационной подготовке в Российской Федерации;</w:t>
      </w:r>
    </w:p>
    <w:p w14:paraId="42D4BE71"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7) </w:t>
      </w:r>
      <w:r w:rsidRPr="002748C1">
        <w:rPr>
          <w:rFonts w:ascii="Times New Roman" w:hAnsi="Times New Roman" w:cs="Times New Roman"/>
          <w:sz w:val="26"/>
          <w:szCs w:val="26"/>
        </w:rPr>
        <w:t xml:space="preserve">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w:t>
      </w:r>
      <w:r w:rsidRPr="002748C1">
        <w:rPr>
          <w:rFonts w:ascii="Times New Roman" w:hAnsi="Times New Roman"/>
          <w:sz w:val="26"/>
          <w:szCs w:val="26"/>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sidRPr="002748C1">
        <w:rPr>
          <w:rFonts w:ascii="Times New Roman" w:hAnsi="Times New Roman" w:cs="Times New Roman"/>
          <w:sz w:val="26"/>
          <w:szCs w:val="26"/>
        </w:rPr>
        <w:t xml:space="preserve">, в случае возникновения </w:t>
      </w:r>
      <w:r w:rsidRPr="002748C1">
        <w:rPr>
          <w:rFonts w:ascii="Times New Roman" w:hAnsi="Times New Roman" w:cs="Times New Roman"/>
          <w:sz w:val="26"/>
          <w:szCs w:val="26"/>
        </w:rPr>
        <w:lastRenderedPageBreak/>
        <w:t>необходимости в оказании медицинской помощи в экстренной 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
    <w:p w14:paraId="769AC61F"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8) </w:t>
      </w:r>
      <w:r w:rsidRPr="002748C1">
        <w:rPr>
          <w:rFonts w:ascii="Times New Roman" w:hAnsi="Times New Roman" w:cs="Times New Roman"/>
          <w:sz w:val="26"/>
          <w:szCs w:val="26"/>
        </w:rPr>
        <w:t xml:space="preserve">осуществление закупки товара, работы или услуги на сумму, не превышающую </w:t>
      </w:r>
      <w:r>
        <w:rPr>
          <w:rFonts w:ascii="Times New Roman" w:hAnsi="Times New Roman" w:cs="Times New Roman"/>
          <w:sz w:val="26"/>
          <w:szCs w:val="26"/>
        </w:rPr>
        <w:t>2</w:t>
      </w:r>
      <w:r w:rsidRPr="002748C1">
        <w:rPr>
          <w:rFonts w:ascii="Times New Roman" w:hAnsi="Times New Roman" w:cs="Times New Roman"/>
          <w:sz w:val="26"/>
          <w:szCs w:val="26"/>
        </w:rPr>
        <w:t> 000 000 (</w:t>
      </w:r>
      <w:r>
        <w:rPr>
          <w:rFonts w:ascii="Times New Roman" w:hAnsi="Times New Roman" w:cs="Times New Roman"/>
          <w:sz w:val="26"/>
          <w:szCs w:val="26"/>
        </w:rPr>
        <w:t>двух</w:t>
      </w:r>
      <w:r w:rsidRPr="002748C1">
        <w:rPr>
          <w:rFonts w:ascii="Times New Roman" w:hAnsi="Times New Roman" w:cs="Times New Roman"/>
          <w:sz w:val="26"/>
          <w:szCs w:val="26"/>
        </w:rPr>
        <w:t xml:space="preserve"> миллион</w:t>
      </w:r>
      <w:r>
        <w:rPr>
          <w:rFonts w:ascii="Times New Roman" w:hAnsi="Times New Roman" w:cs="Times New Roman"/>
          <w:sz w:val="26"/>
          <w:szCs w:val="26"/>
        </w:rPr>
        <w:t>ов</w:t>
      </w:r>
      <w:r w:rsidRPr="002748C1">
        <w:rPr>
          <w:rFonts w:ascii="Times New Roman" w:hAnsi="Times New Roman" w:cs="Times New Roman"/>
          <w:sz w:val="26"/>
          <w:szCs w:val="26"/>
        </w:rPr>
        <w:t xml:space="preserve">) рублей, при этом предельная (максимальная) сумма договоров, заключенных на основании настоящего подпункта, может составлять не более </w:t>
      </w:r>
      <w:r>
        <w:rPr>
          <w:rFonts w:ascii="Times New Roman" w:hAnsi="Times New Roman" w:cs="Times New Roman"/>
          <w:sz w:val="26"/>
          <w:szCs w:val="26"/>
        </w:rPr>
        <w:t>5</w:t>
      </w:r>
      <w:r w:rsidRPr="002748C1">
        <w:rPr>
          <w:rFonts w:ascii="Times New Roman" w:hAnsi="Times New Roman" w:cs="Times New Roman"/>
          <w:sz w:val="26"/>
          <w:szCs w:val="26"/>
        </w:rPr>
        <w:t>0</w:t>
      </w:r>
      <w:r>
        <w:rPr>
          <w:rFonts w:ascii="Times New Roman" w:hAnsi="Times New Roman" w:cs="Times New Roman"/>
          <w:sz w:val="26"/>
          <w:szCs w:val="26"/>
        </w:rPr>
        <w:t xml:space="preserve"> (пяти</w:t>
      </w:r>
      <w:r w:rsidRPr="002748C1">
        <w:rPr>
          <w:rFonts w:ascii="Times New Roman" w:hAnsi="Times New Roman" w:cs="Times New Roman"/>
          <w:sz w:val="26"/>
          <w:szCs w:val="26"/>
        </w:rPr>
        <w:t>десяти) процентов годового объема закупок;</w:t>
      </w:r>
    </w:p>
    <w:p w14:paraId="2AAF81A2"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9) </w:t>
      </w:r>
      <w:r w:rsidRPr="002748C1">
        <w:rPr>
          <w:rFonts w:ascii="Times New Roman" w:hAnsi="Times New Roman" w:cs="Times New Roman"/>
          <w:sz w:val="26"/>
          <w:szCs w:val="26"/>
        </w:rPr>
        <w:t>осуществление закупки произведений литературы и искусства определенных авторов</w:t>
      </w:r>
      <w:r>
        <w:rPr>
          <w:rFonts w:ascii="Times New Roman" w:hAnsi="Times New Roman" w:cs="Times New Roman"/>
          <w:sz w:val="26"/>
          <w:szCs w:val="26"/>
        </w:rPr>
        <w:t xml:space="preserve"> </w:t>
      </w:r>
      <w:r w:rsidRPr="002748C1">
        <w:rPr>
          <w:rFonts w:ascii="Times New Roman" w:hAnsi="Times New Roman"/>
          <w:sz w:val="26"/>
          <w:szCs w:val="26"/>
        </w:rPr>
        <w:t>(за исключением случаев приобретения в целях проката)</w:t>
      </w:r>
      <w:r w:rsidRPr="002748C1">
        <w:rPr>
          <w:rFonts w:ascii="Times New Roman" w:hAnsi="Times New Roman" w:cs="Times New Roman"/>
          <w:sz w:val="26"/>
          <w:szCs w:val="26"/>
        </w:rPr>
        <w:t>,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14:paraId="2A0CECC2" w14:textId="0D62D126"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10) </w:t>
      </w:r>
      <w:r w:rsidRPr="002748C1">
        <w:rPr>
          <w:rFonts w:ascii="Times New Roman" w:hAnsi="Times New Roman" w:cs="Times New Roman"/>
          <w:sz w:val="26"/>
          <w:szCs w:val="26"/>
        </w:rPr>
        <w:t xml:space="preserve">осуществление закупки услуг по предоставлению права на доступ к информации, содержащейся в документальных, </w:t>
      </w:r>
      <w:proofErr w:type="spellStart"/>
      <w:r w:rsidRPr="002748C1">
        <w:rPr>
          <w:rFonts w:ascii="Times New Roman" w:hAnsi="Times New Roman" w:cs="Times New Roman"/>
          <w:sz w:val="26"/>
          <w:szCs w:val="26"/>
        </w:rPr>
        <w:t>документо</w:t>
      </w:r>
      <w:proofErr w:type="spellEnd"/>
      <w:r w:rsidR="000C77C6">
        <w:rPr>
          <w:rFonts w:ascii="Times New Roman" w:hAnsi="Times New Roman" w:cs="Times New Roman"/>
          <w:sz w:val="26"/>
          <w:szCs w:val="26"/>
        </w:rPr>
        <w:t>-</w:t>
      </w:r>
      <w:r w:rsidRPr="002748C1">
        <w:rPr>
          <w:rFonts w:ascii="Times New Roman" w:hAnsi="Times New Roman" w:cs="Times New Roman"/>
          <w:sz w:val="26"/>
          <w:szCs w:val="26"/>
        </w:rPr>
        <w:t>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4CE39E33" w14:textId="22FE502F"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11) </w:t>
      </w:r>
      <w:r w:rsidRPr="002748C1">
        <w:rPr>
          <w:rFonts w:ascii="Times New Roman" w:hAnsi="Times New Roman" w:cs="Times New Roman"/>
          <w:sz w:val="26"/>
          <w:szCs w:val="26"/>
        </w:rPr>
        <w:t xml:space="preserve">осуществление закупки услуг по предоставлению права на доступ к информации, содержащейся в документальных, </w:t>
      </w:r>
      <w:proofErr w:type="spellStart"/>
      <w:r w:rsidRPr="002748C1">
        <w:rPr>
          <w:rFonts w:ascii="Times New Roman" w:hAnsi="Times New Roman" w:cs="Times New Roman"/>
          <w:sz w:val="26"/>
          <w:szCs w:val="26"/>
        </w:rPr>
        <w:t>документо</w:t>
      </w:r>
      <w:proofErr w:type="spellEnd"/>
      <w:r w:rsidR="000C77C6">
        <w:rPr>
          <w:rFonts w:ascii="Times New Roman" w:hAnsi="Times New Roman" w:cs="Times New Roman"/>
          <w:sz w:val="26"/>
          <w:szCs w:val="26"/>
        </w:rPr>
        <w:t>-</w:t>
      </w:r>
      <w:r w:rsidRPr="002748C1">
        <w:rPr>
          <w:rFonts w:ascii="Times New Roman" w:hAnsi="Times New Roman" w:cs="Times New Roman"/>
          <w:sz w:val="26"/>
          <w:szCs w:val="26"/>
        </w:rPr>
        <w:t>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14:paraId="5338EE8E"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12) </w:t>
      </w:r>
      <w:r w:rsidRPr="002748C1">
        <w:rPr>
          <w:rFonts w:ascii="Times New Roman" w:hAnsi="Times New Roman" w:cs="Times New Roman"/>
          <w:sz w:val="26"/>
          <w:szCs w:val="26"/>
        </w:rPr>
        <w:t>заключение договора на оказание преподавательских услуг, а также услуг экскурсовода (гида) физическими лицами;</w:t>
      </w:r>
    </w:p>
    <w:p w14:paraId="4A24AA3B"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13) </w:t>
      </w:r>
      <w:r w:rsidRPr="002748C1">
        <w:rPr>
          <w:rFonts w:ascii="Times New Roman" w:hAnsi="Times New Roman" w:cs="Times New Roman"/>
          <w:sz w:val="26"/>
          <w:szCs w:val="26"/>
        </w:rPr>
        <w:t>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7BA381CE"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14) </w:t>
      </w:r>
      <w:r w:rsidRPr="002748C1">
        <w:rPr>
          <w:rFonts w:ascii="Times New Roman" w:hAnsi="Times New Roman" w:cs="Times New Roman"/>
          <w:sz w:val="26"/>
          <w:szCs w:val="26"/>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4AB7BD03"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15) </w:t>
      </w:r>
      <w:r w:rsidRPr="002748C1">
        <w:rPr>
          <w:rFonts w:ascii="Times New Roman" w:hAnsi="Times New Roman" w:cs="Times New Roman"/>
          <w:sz w:val="26"/>
          <w:szCs w:val="26"/>
        </w:rPr>
        <w:t>закупка услуг экспертов, экспертных организаций в целях</w:t>
      </w:r>
      <w:r w:rsidR="00394396">
        <w:rPr>
          <w:rFonts w:ascii="Times New Roman" w:hAnsi="Times New Roman" w:cs="Times New Roman"/>
          <w:sz w:val="26"/>
          <w:szCs w:val="26"/>
        </w:rPr>
        <w:t xml:space="preserve"> </w:t>
      </w:r>
      <w:r w:rsidRPr="002748C1">
        <w:rPr>
          <w:rFonts w:ascii="Times New Roman" w:hAnsi="Times New Roman" w:cs="Times New Roman"/>
          <w:sz w:val="26"/>
          <w:szCs w:val="26"/>
        </w:rPr>
        <w:t>обеспечения экспертной оценки заявок на участие в закупках, экспертизы результатов исполнения договора;</w:t>
      </w:r>
    </w:p>
    <w:p w14:paraId="05DAFBA1"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16) </w:t>
      </w:r>
      <w:r w:rsidRPr="002748C1">
        <w:rPr>
          <w:rFonts w:ascii="Times New Roman" w:hAnsi="Times New Roman" w:cs="Times New Roman"/>
          <w:sz w:val="26"/>
          <w:szCs w:val="26"/>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w:t>
      </w:r>
      <w:r w:rsidRPr="002748C1">
        <w:rPr>
          <w:rFonts w:ascii="Times New Roman" w:hAnsi="Times New Roman" w:cs="Times New Roman"/>
          <w:sz w:val="26"/>
          <w:szCs w:val="26"/>
        </w:rPr>
        <w:lastRenderedPageBreak/>
        <w:t>законодательством Российской Федерации, на оказание</w:t>
      </w:r>
      <w:r w:rsidR="00394396">
        <w:rPr>
          <w:rFonts w:ascii="Times New Roman" w:hAnsi="Times New Roman" w:cs="Times New Roman"/>
          <w:sz w:val="26"/>
          <w:szCs w:val="26"/>
        </w:rPr>
        <w:t xml:space="preserve"> </w:t>
      </w:r>
      <w:r w:rsidRPr="002748C1">
        <w:rPr>
          <w:rFonts w:ascii="Times New Roman" w:hAnsi="Times New Roman" w:cs="Times New Roman"/>
          <w:sz w:val="26"/>
          <w:szCs w:val="26"/>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r w:rsidR="00394396">
        <w:rPr>
          <w:rFonts w:ascii="Times New Roman" w:hAnsi="Times New Roman" w:cs="Times New Roman"/>
          <w:sz w:val="26"/>
          <w:szCs w:val="26"/>
        </w:rPr>
        <w:t xml:space="preserve"> </w:t>
      </w:r>
      <w:r w:rsidRPr="002748C1">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3CF3F34E"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17) </w:t>
      </w:r>
      <w:r w:rsidRPr="002748C1">
        <w:rPr>
          <w:rFonts w:ascii="Times New Roman" w:hAnsi="Times New Roman" w:cs="Times New Roman"/>
          <w:sz w:val="26"/>
          <w:szCs w:val="26"/>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75C9CA6E"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18) </w:t>
      </w:r>
      <w:r w:rsidRPr="002748C1">
        <w:rPr>
          <w:rFonts w:ascii="Times New Roman" w:hAnsi="Times New Roman" w:cs="Times New Roman"/>
          <w:sz w:val="26"/>
          <w:szCs w:val="26"/>
        </w:rPr>
        <w:t>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5967C8A8"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19) </w:t>
      </w:r>
      <w:r w:rsidRPr="002748C1">
        <w:rPr>
          <w:rFonts w:ascii="Times New Roman" w:hAnsi="Times New Roman" w:cs="Times New Roman"/>
          <w:sz w:val="26"/>
          <w:szCs w:val="26"/>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14:paraId="7D89C80B"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20) </w:t>
      </w:r>
      <w:r w:rsidRPr="002748C1">
        <w:rPr>
          <w:rFonts w:ascii="Times New Roman" w:hAnsi="Times New Roman" w:cs="Times New Roman"/>
          <w:sz w:val="26"/>
          <w:szCs w:val="26"/>
        </w:rPr>
        <w:t>заключение договора, предметом которого является выдача банковской гарантии, а также иных финансовых и банковских услуг;</w:t>
      </w:r>
    </w:p>
    <w:p w14:paraId="29CC473B"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21) </w:t>
      </w:r>
      <w:r w:rsidRPr="002748C1">
        <w:rPr>
          <w:rFonts w:ascii="Times New Roman" w:hAnsi="Times New Roman" w:cs="Times New Roman"/>
          <w:sz w:val="26"/>
          <w:szCs w:val="26"/>
        </w:rPr>
        <w:t>заключается договор с организацией, неаффилированной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14:paraId="1CD57861"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22) </w:t>
      </w:r>
      <w:r w:rsidRPr="002748C1">
        <w:rPr>
          <w:rFonts w:ascii="Times New Roman" w:hAnsi="Times New Roman" w:cs="Times New Roman"/>
          <w:sz w:val="26"/>
          <w:szCs w:val="26"/>
        </w:rPr>
        <w:t>заключение договора с оператором ЭП в целях обеспечения проведения закупок в электронной форме в соответствии с настоящим Положением;</w:t>
      </w:r>
    </w:p>
    <w:p w14:paraId="4477E1D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627110">
        <w:rPr>
          <w:rFonts w:ascii="Times New Roman" w:hAnsi="Times New Roman" w:cs="Times New Roman"/>
          <w:sz w:val="26"/>
          <w:szCs w:val="26"/>
        </w:rPr>
        <w:tab/>
      </w:r>
      <w:r w:rsidRPr="00C02FBD">
        <w:rPr>
          <w:rFonts w:ascii="Times New Roman" w:hAnsi="Times New Roman" w:cs="Times New Roman"/>
          <w:sz w:val="26"/>
          <w:szCs w:val="26"/>
        </w:rPr>
        <w:t>23) признана несостоявшейся закупка конкурентными способами, предусмотренными настоящим Положением. 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 и (или) извещении об осуществлении закупки;</w:t>
      </w:r>
    </w:p>
    <w:p w14:paraId="461F4B85"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24) в случае</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 xml:space="preserve">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w:t>
      </w:r>
      <w:r w:rsidRPr="00C02FBD">
        <w:rPr>
          <w:rFonts w:ascii="Times New Roman" w:hAnsi="Times New Roman" w:cs="Times New Roman"/>
          <w:sz w:val="26"/>
          <w:szCs w:val="26"/>
        </w:rPr>
        <w:lastRenderedPageBreak/>
        <w:t>закупки, с которым в соответствии с пунктом 36.13настоящего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14:paraId="39A10E6D"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7B2310">
        <w:rPr>
          <w:rFonts w:ascii="Times New Roman" w:hAnsi="Times New Roman" w:cs="Times New Roman"/>
          <w:sz w:val="26"/>
          <w:szCs w:val="26"/>
        </w:rPr>
        <w:t xml:space="preserve">25) в случае расторжения договора в связи с неисполнением или ненадлежащим исполнением поставщиком (подрядчиком, исполнителем) своих обязательств по такому договору, при условии, что все участники закупки, с которыми заказчик вправе заключить договор в порядке, предусмотренном подпунктом 24 настоящего пункта, признаны отказавшимися от заключения договора, либо при условии, что расторгаемый договор заключался </w:t>
      </w:r>
      <w:r w:rsidRPr="007B2310">
        <w:rPr>
          <w:rFonts w:ascii="Times New Roman" w:hAnsi="Times New Roman" w:cs="Times New Roman"/>
          <w:sz w:val="26"/>
          <w:szCs w:val="26"/>
          <w:lang w:val="en-US"/>
        </w:rPr>
        <w:t>c</w:t>
      </w:r>
      <w:r w:rsidRPr="007B2310">
        <w:rPr>
          <w:rFonts w:ascii="Times New Roman" w:hAnsi="Times New Roman" w:cs="Times New Roman"/>
          <w:sz w:val="26"/>
          <w:szCs w:val="26"/>
        </w:rPr>
        <w:t xml:space="preserve"> единственным поставщиком (подрядчиком, исполнителем) по результатам несостоявшейся конкурентной процедуры в соответствии с пунктом 29.1 настоящего Положения;</w:t>
      </w:r>
    </w:p>
    <w:p w14:paraId="72B32EA8"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 аренда нежилого здания, строения, сооружения, нежилого помещения, земельного участка;</w:t>
      </w:r>
    </w:p>
    <w:p w14:paraId="5F11D2AC"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 осуществляется выкуп, залог объектов недвижимости, выплата за право ограниченного пользования земельным участком (сервитут);</w:t>
      </w:r>
    </w:p>
    <w:p w14:paraId="49CC0333"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28) 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14:paraId="32A398E4"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14:paraId="492D22BE"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30) осуществляется закупка юридических и бухгалтерских аутсорсинговых услуг;</w:t>
      </w:r>
    </w:p>
    <w:p w14:paraId="639AAA8A"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31) осуществляется оплата нотариальных действий;</w:t>
      </w:r>
    </w:p>
    <w:p w14:paraId="3F8D4FF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32) осуществление закупки, сведения о которой составляют государственную тайну либо не составляют государственную тайну, но не подлежат размещению в ЕИС </w:t>
      </w:r>
      <w:r w:rsidRPr="00C02FBD">
        <w:rPr>
          <w:rFonts w:ascii="Times New Roman" w:hAnsi="Times New Roman" w:cs="Times New Roman"/>
          <w:sz w:val="26"/>
          <w:szCs w:val="26"/>
        </w:rPr>
        <w:lastRenderedPageBreak/>
        <w:t>в соответствии с решением Правительства Российской Федерации;</w:t>
      </w:r>
    </w:p>
    <w:p w14:paraId="2B419CC9" w14:textId="77777777" w:rsidR="00C9413C" w:rsidRPr="00C02FBD" w:rsidRDefault="00C9413C" w:rsidP="00C9413C">
      <w:pPr>
        <w:pStyle w:val="ConsPlusNormal"/>
        <w:tabs>
          <w:tab w:val="left" w:pos="851"/>
        </w:tabs>
        <w:jc w:val="both"/>
        <w:outlineLvl w:val="1"/>
        <w:rPr>
          <w:rStyle w:val="blk"/>
          <w:rFonts w:ascii="Times New Roman" w:hAnsi="Times New Roman" w:cs="Times New Roman"/>
          <w:sz w:val="26"/>
          <w:szCs w:val="26"/>
        </w:rPr>
      </w:pPr>
      <w:r w:rsidRPr="00C02FBD">
        <w:rPr>
          <w:rFonts w:ascii="Times New Roman" w:hAnsi="Times New Roman" w:cs="Times New Roman"/>
          <w:sz w:val="26"/>
          <w:szCs w:val="26"/>
        </w:rPr>
        <w:tab/>
        <w:t xml:space="preserve">33) </w:t>
      </w:r>
      <w:r w:rsidRPr="00C02FBD">
        <w:rPr>
          <w:rStyle w:val="blk"/>
          <w:rFonts w:ascii="Times New Roman" w:hAnsi="Times New Roman"/>
          <w:sz w:val="26"/>
          <w:szCs w:val="26"/>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sidRPr="00C02FBD">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sidRPr="00C02FBD">
        <w:rPr>
          <w:rStyle w:val="blk"/>
          <w:rFonts w:ascii="Times New Roman" w:hAnsi="Times New Roman"/>
          <w:sz w:val="26"/>
          <w:szCs w:val="26"/>
        </w:rPr>
        <w:t>.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14:paraId="0F288DA2"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Style w:val="blk"/>
          <w:rFonts w:ascii="Times New Roman" w:hAnsi="Times New Roman" w:cs="Times New Roman"/>
          <w:sz w:val="26"/>
          <w:szCs w:val="26"/>
        </w:rPr>
        <w:tab/>
        <w:t xml:space="preserve">34) </w:t>
      </w:r>
      <w:r w:rsidRPr="00C02FBD">
        <w:rPr>
          <w:rFonts w:ascii="Times New Roman" w:hAnsi="Times New Roman" w:cs="Times New Roman"/>
          <w:sz w:val="26"/>
          <w:szCs w:val="26"/>
        </w:rPr>
        <w:t>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14:paraId="21CE45B0"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14:paraId="01542F82"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15AF350B"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37) заключение договора на оказание транспортных услуг по доставке детей и подростков к месту санаторно-оздоровительного отдыха и обратно;</w:t>
      </w:r>
    </w:p>
    <w:p w14:paraId="7D929DEB"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38) приобретение путевок для организации отдыха и санаторно-оздоровительного лечения детей и подростков;</w:t>
      </w:r>
    </w:p>
    <w:p w14:paraId="7CC12B2E"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39) в случае,</w:t>
      </w:r>
      <w:r>
        <w:rPr>
          <w:rFonts w:ascii="Times New Roman" w:hAnsi="Times New Roman" w:cs="Times New Roman"/>
          <w:sz w:val="26"/>
          <w:szCs w:val="26"/>
        </w:rPr>
        <w:t xml:space="preserve"> </w:t>
      </w:r>
      <w:r w:rsidRPr="00C02FBD">
        <w:rPr>
          <w:rFonts w:ascii="Times New Roman" w:hAnsi="Times New Roman" w:cs="Times New Roman"/>
          <w:sz w:val="26"/>
          <w:szCs w:val="26"/>
        </w:rPr>
        <w:t>если победитель закупки признан уклонившимся от заключения договора, а все остальные участники закупки признаны отказавшимися от заключения договора;</w:t>
      </w:r>
    </w:p>
    <w:p w14:paraId="19A26E09" w14:textId="77777777" w:rsidR="00C9413C"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cs="Times New Roman"/>
          <w:sz w:val="26"/>
          <w:szCs w:val="26"/>
        </w:rPr>
        <w:tab/>
        <w:t xml:space="preserve">40) </w:t>
      </w:r>
      <w:r w:rsidRPr="00C02FBD">
        <w:rPr>
          <w:rFonts w:ascii="Times New Roman" w:hAnsi="Times New Roman"/>
          <w:sz w:val="26"/>
          <w:szCs w:val="2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r w:rsidR="00394396">
        <w:rPr>
          <w:rFonts w:ascii="Times New Roman" w:hAnsi="Times New Roman"/>
          <w:sz w:val="26"/>
          <w:szCs w:val="26"/>
        </w:rPr>
        <w:t xml:space="preserve"> </w:t>
      </w:r>
      <w:r w:rsidRPr="00C02FBD">
        <w:rPr>
          <w:rFonts w:ascii="Times New Roman" w:hAnsi="Times New Roman"/>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r w:rsidR="00394396">
        <w:rPr>
          <w:rFonts w:ascii="Times New Roman" w:hAnsi="Times New Roman"/>
          <w:sz w:val="26"/>
          <w:szCs w:val="26"/>
        </w:rPr>
        <w:t xml:space="preserve"> </w:t>
      </w:r>
      <w:r w:rsidRPr="00C02FBD">
        <w:rPr>
          <w:rFonts w:ascii="Times New Roman" w:hAnsi="Times New Roman"/>
          <w:sz w:val="26"/>
          <w:szCs w:val="26"/>
        </w:rPr>
        <w:t xml:space="preserve">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w:t>
      </w:r>
      <w:r w:rsidRPr="00C02FBD">
        <w:rPr>
          <w:rFonts w:ascii="Times New Roman" w:hAnsi="Times New Roman"/>
          <w:sz w:val="26"/>
          <w:szCs w:val="26"/>
        </w:rPr>
        <w:lastRenderedPageBreak/>
        <w:t>кукол, необходимых для создания и (или) исполнения произведений указанными организациями;</w:t>
      </w:r>
    </w:p>
    <w:p w14:paraId="07641F86" w14:textId="77777777" w:rsidR="00C9413C" w:rsidRPr="007B2310"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7B2310">
        <w:rPr>
          <w:rFonts w:ascii="Times New Roman" w:hAnsi="Times New Roman"/>
          <w:sz w:val="26"/>
          <w:szCs w:val="26"/>
        </w:rPr>
        <w:t xml:space="preserve">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Закона </w:t>
      </w:r>
      <w:r w:rsidR="00394396">
        <w:rPr>
          <w:rFonts w:ascii="Times New Roman" w:hAnsi="Times New Roman"/>
          <w:sz w:val="26"/>
          <w:szCs w:val="26"/>
        </w:rPr>
        <w:t>№</w:t>
      </w:r>
      <w:r w:rsidRPr="007B2310">
        <w:rPr>
          <w:rFonts w:ascii="Times New Roman" w:hAnsi="Times New Roman"/>
          <w:sz w:val="26"/>
          <w:szCs w:val="26"/>
        </w:rPr>
        <w:t>44-ФЗ;</w:t>
      </w:r>
    </w:p>
    <w:p w14:paraId="2719F966" w14:textId="77777777" w:rsidR="00C9413C" w:rsidRPr="007B2310" w:rsidRDefault="00C9413C" w:rsidP="00C9413C">
      <w:pPr>
        <w:pStyle w:val="ConsPlusNormal"/>
        <w:tabs>
          <w:tab w:val="left" w:pos="851"/>
        </w:tabs>
        <w:jc w:val="both"/>
        <w:outlineLvl w:val="1"/>
        <w:rPr>
          <w:rFonts w:ascii="Times New Roman" w:hAnsi="Times New Roman"/>
          <w:sz w:val="26"/>
          <w:szCs w:val="26"/>
        </w:rPr>
      </w:pPr>
      <w:r w:rsidRPr="007B2310">
        <w:rPr>
          <w:rFonts w:ascii="Times New Roman" w:hAnsi="Times New Roman"/>
          <w:sz w:val="26"/>
          <w:szCs w:val="26"/>
        </w:rPr>
        <w:tab/>
        <w:t xml:space="preserve">42) </w:t>
      </w:r>
      <w:r w:rsidRPr="007B2310">
        <w:rPr>
          <w:rFonts w:ascii="Times New Roman" w:hAnsi="Times New Roman" w:cs="Times New Roman"/>
          <w:sz w:val="26"/>
          <w:szCs w:val="26"/>
        </w:rPr>
        <w:t xml:space="preserve">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Закона </w:t>
      </w:r>
      <w:r w:rsidR="00394396">
        <w:rPr>
          <w:rFonts w:ascii="Times New Roman" w:hAnsi="Times New Roman" w:cs="Times New Roman"/>
          <w:sz w:val="26"/>
          <w:szCs w:val="26"/>
        </w:rPr>
        <w:t>№</w:t>
      </w:r>
      <w:r w:rsidRPr="007B2310">
        <w:rPr>
          <w:rFonts w:ascii="Times New Roman" w:hAnsi="Times New Roman" w:cs="Times New Roman"/>
          <w:sz w:val="26"/>
          <w:szCs w:val="26"/>
        </w:rPr>
        <w:t>44-ФЗ. Заключение контракта в соответствии с настоящим пунктом осуществляется в случае, если на основании акта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14:paraId="2A818DDB"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sidRPr="007B2310">
        <w:rPr>
          <w:rFonts w:ascii="Times New Roman" w:hAnsi="Times New Roman" w:cs="Times New Roman"/>
          <w:sz w:val="26"/>
          <w:szCs w:val="26"/>
        </w:rPr>
        <w:tab/>
        <w:t>31.2. При осуществлении</w:t>
      </w:r>
      <w:r w:rsidRPr="00C02FBD">
        <w:rPr>
          <w:rFonts w:ascii="Times New Roman" w:hAnsi="Times New Roman" w:cs="Times New Roman"/>
          <w:sz w:val="26"/>
          <w:szCs w:val="26"/>
        </w:rPr>
        <w:t xml:space="preserve"> закупки у единственного поставщика (подрядчика, исполнителя), за исключением случаев, предусмотренных пунктами 5.4, 5.5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14:paraId="472BCF31" w14:textId="77777777" w:rsidR="00C9413C" w:rsidRPr="00CD062A"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370B7">
        <w:rPr>
          <w:rFonts w:ascii="Times New Roman" w:hAnsi="Times New Roman" w:cs="Times New Roman"/>
          <w:sz w:val="26"/>
          <w:szCs w:val="26"/>
        </w:rPr>
        <w:t xml:space="preserve">31.3. </w:t>
      </w:r>
      <w:r w:rsidRPr="00C370B7">
        <w:rPr>
          <w:rFonts w:ascii="Times New Roman" w:hAnsi="Times New Roman"/>
          <w:sz w:val="26"/>
          <w:szCs w:val="26"/>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w:t>
      </w:r>
      <w:r>
        <w:rPr>
          <w:rFonts w:ascii="Times New Roman" w:hAnsi="Times New Roman"/>
          <w:sz w:val="26"/>
          <w:szCs w:val="26"/>
        </w:rPr>
        <w:t>.05.</w:t>
      </w:r>
      <w:r w:rsidRPr="00C370B7">
        <w:rPr>
          <w:rFonts w:ascii="Times New Roman" w:hAnsi="Times New Roman"/>
          <w:sz w:val="26"/>
          <w:szCs w:val="26"/>
        </w:rPr>
        <w:t>1996</w:t>
      </w:r>
      <w:r>
        <w:rPr>
          <w:rFonts w:ascii="Times New Roman" w:hAnsi="Times New Roman"/>
          <w:sz w:val="26"/>
          <w:szCs w:val="26"/>
        </w:rPr>
        <w:t xml:space="preserve"> </w:t>
      </w:r>
      <w:r w:rsidR="00394396">
        <w:rPr>
          <w:rFonts w:ascii="Times New Roman" w:hAnsi="Times New Roman"/>
          <w:sz w:val="26"/>
          <w:szCs w:val="26"/>
        </w:rPr>
        <w:t>№</w:t>
      </w:r>
      <w:r w:rsidRPr="00C370B7">
        <w:rPr>
          <w:rFonts w:ascii="Times New Roman" w:hAnsi="Times New Roman"/>
          <w:sz w:val="26"/>
          <w:szCs w:val="26"/>
        </w:rPr>
        <w:t>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w:t>
      </w:r>
      <w:r>
        <w:rPr>
          <w:rFonts w:ascii="Times New Roman" w:hAnsi="Times New Roman"/>
          <w:sz w:val="26"/>
          <w:szCs w:val="26"/>
        </w:rPr>
        <w:t>.12.</w:t>
      </w:r>
      <w:r w:rsidRPr="00C370B7">
        <w:rPr>
          <w:rFonts w:ascii="Times New Roman" w:hAnsi="Times New Roman"/>
          <w:sz w:val="26"/>
          <w:szCs w:val="26"/>
        </w:rPr>
        <w:t>2012</w:t>
      </w:r>
      <w:r w:rsidR="00394396">
        <w:rPr>
          <w:rFonts w:ascii="Times New Roman" w:hAnsi="Times New Roman"/>
          <w:sz w:val="26"/>
          <w:szCs w:val="26"/>
        </w:rPr>
        <w:t>№</w:t>
      </w:r>
      <w:r w:rsidRPr="00C370B7">
        <w:rPr>
          <w:rFonts w:ascii="Times New Roman" w:hAnsi="Times New Roman"/>
          <w:sz w:val="26"/>
          <w:szCs w:val="26"/>
        </w:rPr>
        <w:t>275-ФЗ «О государственном оборонном заказе».</w:t>
      </w:r>
    </w:p>
    <w:p w14:paraId="76B87353" w14:textId="77777777" w:rsidR="00C9413C" w:rsidRPr="00C66244" w:rsidRDefault="00C9413C" w:rsidP="00C9413C">
      <w:pPr>
        <w:pStyle w:val="ConsPlusNormal"/>
        <w:tabs>
          <w:tab w:val="left" w:pos="851"/>
        </w:tabs>
        <w:jc w:val="both"/>
        <w:outlineLvl w:val="1"/>
        <w:rPr>
          <w:rFonts w:ascii="Times New Roman" w:hAnsi="Times New Roman" w:cs="Times New Roman"/>
          <w:sz w:val="26"/>
          <w:szCs w:val="26"/>
        </w:rPr>
      </w:pPr>
    </w:p>
    <w:p w14:paraId="1D2D1FE8" w14:textId="77777777" w:rsidR="00C9413C" w:rsidRDefault="00C9413C" w:rsidP="00C9413C">
      <w:pPr>
        <w:pStyle w:val="ConsPlusNormal"/>
        <w:tabs>
          <w:tab w:val="left" w:pos="851"/>
        </w:tabs>
        <w:jc w:val="center"/>
        <w:outlineLvl w:val="1"/>
        <w:rPr>
          <w:rFonts w:ascii="Times New Roman" w:hAnsi="Times New Roman" w:cs="Times New Roman"/>
          <w:sz w:val="26"/>
          <w:szCs w:val="26"/>
        </w:rPr>
      </w:pPr>
      <w:r>
        <w:rPr>
          <w:rFonts w:ascii="Times New Roman" w:hAnsi="Times New Roman" w:cs="Times New Roman"/>
          <w:b/>
          <w:sz w:val="26"/>
          <w:szCs w:val="26"/>
        </w:rPr>
        <w:t xml:space="preserve">32. </w:t>
      </w:r>
      <w:r w:rsidRPr="00571F9B">
        <w:rPr>
          <w:rFonts w:ascii="Times New Roman" w:hAnsi="Times New Roman" w:cs="Times New Roman"/>
          <w:b/>
          <w:sz w:val="26"/>
          <w:szCs w:val="26"/>
        </w:rPr>
        <w:t>Антидемпинговые меры</w:t>
      </w:r>
    </w:p>
    <w:p w14:paraId="672DB85B" w14:textId="77777777" w:rsidR="00C9413C" w:rsidRDefault="00C9413C" w:rsidP="00C9413C">
      <w:pPr>
        <w:pStyle w:val="ConsPlusNormal"/>
        <w:tabs>
          <w:tab w:val="left" w:pos="851"/>
        </w:tabs>
        <w:jc w:val="both"/>
        <w:outlineLvl w:val="1"/>
        <w:rPr>
          <w:rFonts w:ascii="Times New Roman" w:hAnsi="Times New Roman" w:cs="Times New Roman"/>
          <w:sz w:val="26"/>
          <w:szCs w:val="26"/>
        </w:rPr>
      </w:pPr>
    </w:p>
    <w:p w14:paraId="60067A49"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32.1. </w:t>
      </w:r>
      <w:r w:rsidRPr="004A0036">
        <w:rPr>
          <w:rFonts w:ascii="Times New Roman" w:hAnsi="Times New Roman" w:cs="Times New Roman"/>
          <w:sz w:val="26"/>
          <w:szCs w:val="26"/>
        </w:rPr>
        <w:t>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14:paraId="738E2CB1" w14:textId="77777777"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32.2. </w:t>
      </w:r>
      <w:r w:rsidRPr="00571F9B">
        <w:rPr>
          <w:rFonts w:ascii="Times New Roman" w:hAnsi="Times New Roman" w:cs="Times New Roman"/>
          <w:sz w:val="26"/>
          <w:szCs w:val="26"/>
        </w:rPr>
        <w:t>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14:paraId="30556AE7" w14:textId="77777777" w:rsidR="00C9413C" w:rsidRDefault="00C9413C" w:rsidP="00C9413C">
      <w:pPr>
        <w:pStyle w:val="ConsPlusNormal"/>
        <w:tabs>
          <w:tab w:val="left" w:pos="851"/>
        </w:tabs>
        <w:jc w:val="both"/>
        <w:outlineLvl w:val="1"/>
        <w:rPr>
          <w:rFonts w:ascii="Times New Roman" w:hAnsi="Times New Roman" w:cs="Times New Roman"/>
          <w:sz w:val="26"/>
          <w:szCs w:val="26"/>
        </w:rPr>
      </w:pPr>
    </w:p>
    <w:p w14:paraId="57F2E946" w14:textId="77777777" w:rsidR="00C9413C" w:rsidRPr="00C02FBD" w:rsidRDefault="00C9413C" w:rsidP="00C9413C">
      <w:pPr>
        <w:pStyle w:val="ConsPlusNormal"/>
        <w:tabs>
          <w:tab w:val="left" w:pos="851"/>
        </w:tabs>
        <w:jc w:val="center"/>
        <w:outlineLvl w:val="1"/>
        <w:rPr>
          <w:rFonts w:ascii="Times New Roman" w:hAnsi="Times New Roman" w:cs="Times New Roman"/>
          <w:sz w:val="26"/>
          <w:szCs w:val="26"/>
        </w:rPr>
      </w:pPr>
      <w:r w:rsidRPr="00C02FBD">
        <w:rPr>
          <w:rFonts w:ascii="Times New Roman" w:hAnsi="Times New Roman" w:cs="Times New Roman"/>
          <w:b/>
          <w:sz w:val="26"/>
          <w:szCs w:val="26"/>
        </w:rPr>
        <w:t xml:space="preserve">Глава </w:t>
      </w:r>
      <w:r w:rsidRPr="00C02FBD">
        <w:rPr>
          <w:rFonts w:ascii="Times New Roman" w:hAnsi="Times New Roman" w:cs="Times New Roman"/>
          <w:b/>
          <w:sz w:val="26"/>
          <w:szCs w:val="26"/>
          <w:lang w:val="en-US"/>
        </w:rPr>
        <w:t>IV</w:t>
      </w:r>
      <w:r w:rsidRPr="00C02FBD">
        <w:rPr>
          <w:rFonts w:ascii="Times New Roman" w:hAnsi="Times New Roman" w:cs="Times New Roman"/>
          <w:b/>
          <w:sz w:val="26"/>
          <w:szCs w:val="26"/>
        </w:rPr>
        <w:t>.Особенности участия субъектов МСП в закупках</w:t>
      </w:r>
    </w:p>
    <w:p w14:paraId="1CEBF59A" w14:textId="77777777" w:rsidR="00C9413C" w:rsidRPr="00C02FBD" w:rsidRDefault="00C9413C" w:rsidP="00C9413C">
      <w:pPr>
        <w:pStyle w:val="ConsPlusNormal"/>
        <w:tabs>
          <w:tab w:val="left" w:pos="851"/>
        </w:tabs>
        <w:jc w:val="center"/>
        <w:outlineLvl w:val="1"/>
        <w:rPr>
          <w:rFonts w:ascii="Times New Roman" w:hAnsi="Times New Roman" w:cs="Times New Roman"/>
          <w:sz w:val="26"/>
          <w:szCs w:val="26"/>
        </w:rPr>
      </w:pPr>
    </w:p>
    <w:p w14:paraId="2339E040" w14:textId="77777777" w:rsidR="00C9413C" w:rsidRPr="00C02FBD" w:rsidRDefault="00C9413C" w:rsidP="00C9413C">
      <w:pPr>
        <w:pStyle w:val="ConsPlusNormal"/>
        <w:tabs>
          <w:tab w:val="left" w:pos="851"/>
        </w:tabs>
        <w:jc w:val="center"/>
        <w:outlineLvl w:val="1"/>
        <w:rPr>
          <w:rFonts w:ascii="Times New Roman" w:hAnsi="Times New Roman" w:cs="Times New Roman"/>
          <w:b/>
          <w:sz w:val="26"/>
          <w:szCs w:val="26"/>
        </w:rPr>
      </w:pPr>
      <w:r w:rsidRPr="00C02FBD">
        <w:rPr>
          <w:rFonts w:ascii="Times New Roman" w:hAnsi="Times New Roman" w:cs="Times New Roman"/>
          <w:b/>
          <w:sz w:val="26"/>
          <w:szCs w:val="26"/>
        </w:rPr>
        <w:lastRenderedPageBreak/>
        <w:t xml:space="preserve">33. Общие положения, регулирующие </w:t>
      </w:r>
    </w:p>
    <w:p w14:paraId="7E5CBFC7" w14:textId="77777777" w:rsidR="00C9413C" w:rsidRPr="00C02FBD" w:rsidRDefault="00C9413C" w:rsidP="00C9413C">
      <w:pPr>
        <w:pStyle w:val="ConsPlusNormal"/>
        <w:tabs>
          <w:tab w:val="left" w:pos="851"/>
        </w:tabs>
        <w:jc w:val="center"/>
        <w:outlineLvl w:val="1"/>
        <w:rPr>
          <w:rFonts w:ascii="Times New Roman" w:hAnsi="Times New Roman" w:cs="Times New Roman"/>
          <w:sz w:val="26"/>
          <w:szCs w:val="26"/>
        </w:rPr>
      </w:pPr>
      <w:r w:rsidRPr="00C02FBD">
        <w:rPr>
          <w:rFonts w:ascii="Times New Roman" w:hAnsi="Times New Roman" w:cs="Times New Roman"/>
          <w:b/>
          <w:sz w:val="26"/>
          <w:szCs w:val="26"/>
        </w:rPr>
        <w:t>участие субъектов МСП в закупках</w:t>
      </w:r>
    </w:p>
    <w:p w14:paraId="47362EE7" w14:textId="77777777" w:rsidR="00C9413C" w:rsidRPr="00C02FBD" w:rsidRDefault="00C9413C" w:rsidP="00C9413C">
      <w:pPr>
        <w:pStyle w:val="ConsPlusNormal"/>
        <w:tabs>
          <w:tab w:val="left" w:pos="851"/>
        </w:tabs>
        <w:jc w:val="center"/>
        <w:outlineLvl w:val="1"/>
        <w:rPr>
          <w:rFonts w:ascii="Times New Roman" w:hAnsi="Times New Roman" w:cs="Times New Roman"/>
          <w:sz w:val="26"/>
          <w:szCs w:val="26"/>
        </w:rPr>
      </w:pPr>
    </w:p>
    <w:p w14:paraId="04B22645"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33.1. Закупки у субъектов МСП осуществляются с учетом особенностей, установленных Правительством Российской Федерации в соответствии с пунктом 2 части 8 статьи 3 Закона </w:t>
      </w:r>
      <w:r w:rsidR="00394396">
        <w:rPr>
          <w:rFonts w:ascii="Times New Roman" w:hAnsi="Times New Roman" w:cs="Times New Roman"/>
          <w:sz w:val="26"/>
          <w:szCs w:val="26"/>
        </w:rPr>
        <w:t>№</w:t>
      </w:r>
      <w:r w:rsidRPr="00C02FBD">
        <w:rPr>
          <w:rFonts w:ascii="Times New Roman" w:hAnsi="Times New Roman" w:cs="Times New Roman"/>
          <w:sz w:val="26"/>
          <w:szCs w:val="26"/>
        </w:rPr>
        <w:t>223-ФЗ и настоящим Положением.</w:t>
      </w:r>
    </w:p>
    <w:p w14:paraId="4172CA15"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33.2. Закупки у субъектов МСП осуществляются путем проведения предусмотренных настоящим Положением торгов с учетом особенностей, установленных настоящей главой, иных способов закупки:</w:t>
      </w:r>
    </w:p>
    <w:p w14:paraId="6BBF5720"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cs="Times New Roman"/>
          <w:color w:val="000000" w:themeColor="text1"/>
          <w:sz w:val="26"/>
          <w:szCs w:val="26"/>
        </w:rPr>
        <w:t xml:space="preserve">1) участниками которых являются любые лица, указанные в </w:t>
      </w:r>
      <w:hyperlink r:id="rId8" w:history="1">
        <w:r w:rsidRPr="00C02FBD">
          <w:rPr>
            <w:rFonts w:ascii="Times New Roman" w:hAnsi="Times New Roman" w:cs="Times New Roman"/>
            <w:color w:val="000000" w:themeColor="text1"/>
            <w:sz w:val="26"/>
            <w:szCs w:val="26"/>
          </w:rPr>
          <w:t>части 5 статьи 3</w:t>
        </w:r>
      </w:hyperlink>
      <w:r w:rsidRPr="00C02FBD">
        <w:rPr>
          <w:rFonts w:ascii="Times New Roman" w:hAnsi="Times New Roman" w:cs="Times New Roman"/>
          <w:color w:val="000000" w:themeColor="text1"/>
          <w:sz w:val="26"/>
          <w:szCs w:val="26"/>
        </w:rPr>
        <w:t xml:space="preserve">Закона </w:t>
      </w:r>
      <w:r w:rsidR="00394396">
        <w:rPr>
          <w:rFonts w:ascii="Times New Roman" w:hAnsi="Times New Roman" w:cs="Times New Roman"/>
          <w:color w:val="000000" w:themeColor="text1"/>
          <w:sz w:val="26"/>
          <w:szCs w:val="26"/>
        </w:rPr>
        <w:t>№</w:t>
      </w:r>
      <w:r w:rsidRPr="00C02FBD">
        <w:rPr>
          <w:rFonts w:ascii="Times New Roman" w:hAnsi="Times New Roman" w:cs="Times New Roman"/>
          <w:color w:val="000000" w:themeColor="text1"/>
          <w:sz w:val="26"/>
          <w:szCs w:val="26"/>
        </w:rPr>
        <w:t>223-ФЗ</w:t>
      </w:r>
      <w:r>
        <w:rPr>
          <w:rFonts w:ascii="Times New Roman" w:hAnsi="Times New Roman" w:cs="Times New Roman"/>
          <w:color w:val="000000" w:themeColor="text1"/>
          <w:sz w:val="26"/>
          <w:szCs w:val="26"/>
        </w:rPr>
        <w:t xml:space="preserve"> </w:t>
      </w:r>
      <w:r w:rsidRPr="00C02FBD">
        <w:rPr>
          <w:rFonts w:ascii="Times New Roman" w:hAnsi="Times New Roman" w:cs="Times New Roman"/>
          <w:sz w:val="26"/>
          <w:szCs w:val="26"/>
        </w:rPr>
        <w:t>(подпунктом 7 пункта 2.1 настоящего Положения), в том числе субъекты МСП;</w:t>
      </w:r>
    </w:p>
    <w:p w14:paraId="267E5C1D"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 участниками которых являются только субъекты МСП;</w:t>
      </w:r>
    </w:p>
    <w:p w14:paraId="58A0972E"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 </w:t>
      </w:r>
      <w:proofErr w:type="gramStart"/>
      <w:r w:rsidRPr="00C02FBD">
        <w:rPr>
          <w:rFonts w:ascii="Times New Roman" w:hAnsi="Times New Roman" w:cs="Times New Roman"/>
          <w:sz w:val="26"/>
          <w:szCs w:val="26"/>
        </w:rPr>
        <w:t>в отношении участников</w:t>
      </w:r>
      <w:proofErr w:type="gramEnd"/>
      <w:r w:rsidRPr="00C02FBD">
        <w:rPr>
          <w:rFonts w:ascii="Times New Roman" w:hAnsi="Times New Roman" w:cs="Times New Roman"/>
          <w:sz w:val="26"/>
          <w:szCs w:val="26"/>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14:paraId="23D4A6F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33.3. </w:t>
      </w:r>
      <w:r w:rsidRPr="00C02FBD">
        <w:rPr>
          <w:rFonts w:ascii="Times New Roman" w:hAnsi="Times New Roman"/>
          <w:sz w:val="26"/>
          <w:szCs w:val="26"/>
        </w:rPr>
        <w:t>При осуществлении закупки в соответствии с подпунктом 2 пункта 33.2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14:paraId="301610BF"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1) субъекты МСП не подали заявок на участие в такой закупке;</w:t>
      </w:r>
    </w:p>
    <w:p w14:paraId="598D4002"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1ADD77A7"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3D43FCDD"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33.4. Для осуществления закупок в соответствии с подпунктом 2 пункта 33.2 настоящего Положения Заказчик утверждает перечень товаров, работ, услуг (далее – Перечень). При этом допускается осуществление закупки товаров, работ, услуг, включенных в Перечень, у любых лиц, в том числе не являющихся субъектами МСП</w:t>
      </w:r>
      <w:r w:rsidRPr="00C02FBD">
        <w:rPr>
          <w:rFonts w:ascii="Times New Roman" w:hAnsi="Times New Roman"/>
          <w:sz w:val="26"/>
          <w:szCs w:val="26"/>
        </w:rPr>
        <w:t>.</w:t>
      </w:r>
    </w:p>
    <w:p w14:paraId="744870CA"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cs="Times New Roman"/>
          <w:color w:val="000000" w:themeColor="text1"/>
          <w:sz w:val="26"/>
          <w:szCs w:val="26"/>
        </w:rPr>
        <w:t xml:space="preserve">Перечень составляется на основании Общероссийского </w:t>
      </w:r>
      <w:hyperlink r:id="rId9" w:history="1">
        <w:r w:rsidRPr="00C02FBD">
          <w:rPr>
            <w:rFonts w:ascii="Times New Roman" w:hAnsi="Times New Roman" w:cs="Times New Roman"/>
            <w:color w:val="000000" w:themeColor="text1"/>
            <w:sz w:val="26"/>
            <w:szCs w:val="26"/>
          </w:rPr>
          <w:t>классификатора</w:t>
        </w:r>
      </w:hyperlink>
      <w:r w:rsidRPr="00C02FBD">
        <w:rPr>
          <w:rFonts w:ascii="Times New Roman" w:hAnsi="Times New Roman" w:cs="Times New Roman"/>
          <w:color w:val="000000" w:themeColor="text1"/>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1A1BF2AA"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cs="Times New Roman"/>
          <w:color w:val="000000" w:themeColor="text1"/>
          <w:sz w:val="26"/>
          <w:szCs w:val="26"/>
        </w:rPr>
        <w:t>Заказчик размещает Перечень</w:t>
      </w:r>
      <w:r w:rsidR="00394396">
        <w:rPr>
          <w:rFonts w:ascii="Times New Roman" w:hAnsi="Times New Roman" w:cs="Times New Roman"/>
          <w:color w:val="000000" w:themeColor="text1"/>
          <w:sz w:val="26"/>
          <w:szCs w:val="26"/>
        </w:rPr>
        <w:t xml:space="preserve"> </w:t>
      </w:r>
      <w:r w:rsidRPr="00C02FBD">
        <w:rPr>
          <w:rFonts w:ascii="Times New Roman" w:hAnsi="Times New Roman"/>
          <w:sz w:val="26"/>
          <w:szCs w:val="26"/>
        </w:rPr>
        <w:t>в ЕИС, а также на сайте Заказчика.</w:t>
      </w:r>
    </w:p>
    <w:p w14:paraId="3D393235"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33.5. Подтверждением принадлежности участника закупки, субподрядчика (соисполнителя), предусмотренного подпунктом 3 пункта 33.2 настоящего Положения, к субъектам МСП является наличие информации о</w:t>
      </w:r>
      <w:r w:rsidR="00394396">
        <w:rPr>
          <w:rFonts w:ascii="Times New Roman" w:hAnsi="Times New Roman"/>
          <w:sz w:val="26"/>
          <w:szCs w:val="26"/>
        </w:rPr>
        <w:t xml:space="preserve"> </w:t>
      </w:r>
      <w:r w:rsidRPr="00C02FBD">
        <w:rPr>
          <w:rFonts w:ascii="Times New Roman" w:hAnsi="Times New Roman"/>
          <w:sz w:val="26"/>
          <w:szCs w:val="26"/>
        </w:rPr>
        <w:t xml:space="preserve">таких участнике, субподрядчике (соисполнителе) в едином реестре субъектов малого и среднего предпринимательства. </w:t>
      </w:r>
    </w:p>
    <w:p w14:paraId="5647FBE9"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Заказчик не вправе требовать от участника закупки, субподрядчика (соисполнителя), предусмотренного подпунктом 3 пункта 33.2 настоящего Положения, предоставления информации и документов, подтверждающих их принадлежность к субъектам МСП.</w:t>
      </w:r>
    </w:p>
    <w:p w14:paraId="2297FFA0"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 xml:space="preserve">33.6. При осуществлении закупок в соответствии с подпунктами 2 и 3 пункта 33.2 настоящего Положения Заказчик принимает решение об отказе в допуске к участию в закупке участника закупки или об отказе от заключения договора с </w:t>
      </w:r>
      <w:r w:rsidRPr="00C02FBD">
        <w:rPr>
          <w:rFonts w:ascii="Times New Roman" w:hAnsi="Times New Roman"/>
          <w:sz w:val="26"/>
          <w:szCs w:val="26"/>
        </w:rPr>
        <w:lastRenderedPageBreak/>
        <w:t>участником закупки в случае отсутствия информации об участнике закупки, субподрядчике (соисполнителе), предусмотренными подпунктами 2 и 3 пункта 33.2 настоящего Положения, в едином реестре субъектов малого и среднего предпринимательства.</w:t>
      </w:r>
    </w:p>
    <w:p w14:paraId="3C3658C5"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33.7.Заказчик вправе утвердить документ, описывающий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участниками которых может быть неограниченное количество субъектов МСП (далее</w:t>
      </w:r>
      <w:r w:rsidR="00394396">
        <w:rPr>
          <w:rFonts w:ascii="Times New Roman" w:hAnsi="Times New Roman"/>
          <w:sz w:val="26"/>
          <w:szCs w:val="26"/>
        </w:rPr>
        <w:t xml:space="preserve"> – </w:t>
      </w:r>
      <w:r w:rsidRPr="00C02FBD">
        <w:rPr>
          <w:rFonts w:ascii="Times New Roman" w:hAnsi="Times New Roman"/>
          <w:sz w:val="26"/>
          <w:szCs w:val="26"/>
        </w:rPr>
        <w:t>программа партнерства), соответствующих следующим требованиям:</w:t>
      </w:r>
    </w:p>
    <w:p w14:paraId="0BF84786" w14:textId="77777777"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1)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14:paraId="4EDC9DDF"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2) прохождение субъектом МСП установленных Заказчиком в 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участниками программы партнерства.</w:t>
      </w:r>
    </w:p>
    <w:p w14:paraId="00A144B7"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14:paraId="45D5C5A5" w14:textId="77777777" w:rsidR="00C9413C"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При осуществлении закупки в соответствии с подпунктом 2 пункта 33.2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14:paraId="350C2861" w14:textId="77777777" w:rsidR="00C9413C" w:rsidRDefault="00C9413C" w:rsidP="00C9413C">
      <w:pPr>
        <w:pStyle w:val="ConsPlusNormal"/>
        <w:tabs>
          <w:tab w:val="left" w:pos="851"/>
        </w:tabs>
        <w:jc w:val="both"/>
        <w:outlineLvl w:val="1"/>
        <w:rPr>
          <w:rFonts w:ascii="Times New Roman" w:hAnsi="Times New Roman"/>
          <w:sz w:val="26"/>
          <w:szCs w:val="26"/>
        </w:rPr>
      </w:pPr>
    </w:p>
    <w:p w14:paraId="2E75E396" w14:textId="77777777" w:rsidR="00C9413C" w:rsidRDefault="00C9413C" w:rsidP="00C9413C">
      <w:pPr>
        <w:pStyle w:val="ConsPlusNormal"/>
        <w:tabs>
          <w:tab w:val="left" w:pos="851"/>
        </w:tabs>
        <w:jc w:val="center"/>
        <w:outlineLvl w:val="1"/>
        <w:rPr>
          <w:rFonts w:ascii="Times New Roman" w:hAnsi="Times New Roman"/>
          <w:b/>
          <w:sz w:val="26"/>
          <w:szCs w:val="26"/>
        </w:rPr>
      </w:pPr>
      <w:r w:rsidRPr="00F277C2">
        <w:rPr>
          <w:rFonts w:ascii="Times New Roman" w:hAnsi="Times New Roman"/>
          <w:b/>
          <w:sz w:val="26"/>
          <w:szCs w:val="26"/>
        </w:rPr>
        <w:t xml:space="preserve">34. Особенности проведения закупок, в которых участниками </w:t>
      </w:r>
    </w:p>
    <w:p w14:paraId="7BA8BCDE" w14:textId="77777777" w:rsidR="00C9413C" w:rsidRDefault="00C9413C" w:rsidP="00C9413C">
      <w:pPr>
        <w:pStyle w:val="ConsPlusNormal"/>
        <w:tabs>
          <w:tab w:val="left" w:pos="851"/>
        </w:tabs>
        <w:jc w:val="center"/>
        <w:outlineLvl w:val="1"/>
        <w:rPr>
          <w:rFonts w:ascii="Times New Roman" w:hAnsi="Times New Roman"/>
          <w:sz w:val="26"/>
          <w:szCs w:val="26"/>
        </w:rPr>
      </w:pPr>
      <w:r w:rsidRPr="00F277C2">
        <w:rPr>
          <w:rFonts w:ascii="Times New Roman" w:hAnsi="Times New Roman"/>
          <w:b/>
          <w:sz w:val="26"/>
          <w:szCs w:val="26"/>
        </w:rPr>
        <w:t>являются только субъекты МСП</w:t>
      </w:r>
    </w:p>
    <w:p w14:paraId="13628684" w14:textId="77777777" w:rsidR="00C9413C" w:rsidRDefault="00C9413C" w:rsidP="00C9413C">
      <w:pPr>
        <w:pStyle w:val="ConsPlusNormal"/>
        <w:tabs>
          <w:tab w:val="left" w:pos="851"/>
        </w:tabs>
        <w:jc w:val="center"/>
        <w:outlineLvl w:val="1"/>
        <w:rPr>
          <w:rFonts w:ascii="Times New Roman" w:hAnsi="Times New Roman"/>
          <w:sz w:val="26"/>
          <w:szCs w:val="26"/>
        </w:rPr>
      </w:pPr>
    </w:p>
    <w:p w14:paraId="45CF1ECA" w14:textId="77777777" w:rsidR="00C9413C"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t>34.1.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осуществляет закупки таких товаров, работ, услуг у субъектов МСП.</w:t>
      </w:r>
    </w:p>
    <w:p w14:paraId="35DD04FF" w14:textId="77777777" w:rsidR="00C9413C" w:rsidRPr="000F21B1" w:rsidRDefault="00C9413C" w:rsidP="00C9413C">
      <w:pPr>
        <w:pStyle w:val="ConsPlusNormal"/>
        <w:tabs>
          <w:tab w:val="left" w:pos="851"/>
        </w:tabs>
        <w:ind w:firstLine="851"/>
        <w:jc w:val="both"/>
        <w:outlineLvl w:val="1"/>
        <w:rPr>
          <w:rFonts w:ascii="Times New Roman" w:hAnsi="Times New Roman"/>
          <w:sz w:val="26"/>
          <w:szCs w:val="26"/>
        </w:rPr>
      </w:pPr>
      <w:r>
        <w:rPr>
          <w:rFonts w:ascii="Times New Roman" w:hAnsi="Times New Roman"/>
          <w:sz w:val="26"/>
          <w:szCs w:val="26"/>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14:paraId="7B158DC3"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D0114E">
        <w:rPr>
          <w:rFonts w:ascii="Times New Roman" w:hAnsi="Times New Roman"/>
          <w:sz w:val="26"/>
          <w:szCs w:val="26"/>
        </w:rPr>
        <w:tab/>
      </w:r>
      <w:r w:rsidRPr="00C02FBD">
        <w:rPr>
          <w:rFonts w:ascii="Times New Roman" w:hAnsi="Times New Roman"/>
          <w:sz w:val="26"/>
          <w:szCs w:val="26"/>
        </w:rPr>
        <w:t>34.2. 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14:paraId="04EC7DF6"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 xml:space="preserve">34.3. Проведение конкурентной закупки осуществляется Заказчиком на ЭП, функционирующей в соответствии с едиными требованиями, предусмотренными Законом </w:t>
      </w:r>
      <w:r w:rsidR="00394396">
        <w:rPr>
          <w:rFonts w:ascii="Times New Roman" w:hAnsi="Times New Roman" w:cs="Times New Roman"/>
          <w:sz w:val="26"/>
          <w:szCs w:val="26"/>
        </w:rPr>
        <w:t>№</w:t>
      </w:r>
      <w:r w:rsidRPr="00C02FBD">
        <w:rPr>
          <w:rFonts w:ascii="Times New Roman" w:hAnsi="Times New Roman" w:cs="Times New Roman"/>
          <w:sz w:val="26"/>
          <w:szCs w:val="26"/>
        </w:rPr>
        <w:t>44-ФЗ</w:t>
      </w:r>
      <w:r w:rsidRPr="00C02FBD">
        <w:rPr>
          <w:rFonts w:ascii="Times New Roman" w:hAnsi="Times New Roman"/>
          <w:sz w:val="26"/>
          <w:szCs w:val="26"/>
        </w:rPr>
        <w:t xml:space="preserve">, </w:t>
      </w:r>
      <w:r w:rsidRPr="00C02FBD">
        <w:rPr>
          <w:rFonts w:ascii="Times New Roman" w:hAnsi="Times New Roman" w:cs="Times New Roman"/>
          <w:sz w:val="26"/>
          <w:szCs w:val="26"/>
        </w:rPr>
        <w:t xml:space="preserve">и дополнительными требованиями, </w:t>
      </w:r>
      <w:r w:rsidRPr="00C02FBD">
        <w:rPr>
          <w:rFonts w:ascii="Times New Roman" w:hAnsi="Times New Roman"/>
          <w:sz w:val="26"/>
          <w:szCs w:val="26"/>
        </w:rPr>
        <w:t xml:space="preserve">утвержденными постановлением Правительства Российской Федерации от 08.06.2018 </w:t>
      </w:r>
      <w:r w:rsidR="00394396">
        <w:rPr>
          <w:rFonts w:ascii="Times New Roman" w:hAnsi="Times New Roman"/>
          <w:sz w:val="26"/>
          <w:szCs w:val="26"/>
        </w:rPr>
        <w:t>№</w:t>
      </w:r>
      <w:r w:rsidRPr="00C02FBD">
        <w:rPr>
          <w:rFonts w:ascii="Times New Roman" w:hAnsi="Times New Roman"/>
          <w:sz w:val="26"/>
          <w:szCs w:val="26"/>
        </w:rPr>
        <w:t xml:space="preserve">657 «Об утверждении </w:t>
      </w:r>
      <w:r w:rsidRPr="00C02FBD">
        <w:rPr>
          <w:rFonts w:ascii="Times New Roman" w:hAnsi="Times New Roman"/>
          <w:sz w:val="26"/>
          <w:szCs w:val="26"/>
        </w:rPr>
        <w:lastRenderedPageBreak/>
        <w:t>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FA8ED40"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
          <w:sz w:val="26"/>
          <w:szCs w:val="26"/>
        </w:rPr>
        <w:t>34.4. Особенности размещения извещения об осуществлении закупки.</w:t>
      </w:r>
    </w:p>
    <w:p w14:paraId="0EA2BADF"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34.4.1. Заказчик при осуществлении конкурентной закупки размещает в ЕИС извещение о проведении:</w:t>
      </w:r>
    </w:p>
    <w:p w14:paraId="13E7B1FD"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1) конкурса в следующие сроки:</w:t>
      </w:r>
    </w:p>
    <w:p w14:paraId="3AA3FA7F"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FCDADD5"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0929A19"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2) аукциона в следующие сроки:</w:t>
      </w:r>
    </w:p>
    <w:p w14:paraId="232E8321"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4A695EDB"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768D78B"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C21BD20"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55612EFE"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34.4.2. В извещении об осуществлении закупки указывается информация, предусмотренная разделом 13 настоящего Положения.</w:t>
      </w:r>
    </w:p>
    <w:p w14:paraId="0C54B339"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В извещении об осуществлении закупки также указывается, что участниками такой закупки могут быть только субъекты МСП.</w:t>
      </w:r>
    </w:p>
    <w:p w14:paraId="286C493B"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
          <w:sz w:val="26"/>
          <w:szCs w:val="26"/>
        </w:rPr>
        <w:t>34.5. Особенности размещения документации о закупке.</w:t>
      </w:r>
    </w:p>
    <w:p w14:paraId="5D4226C3"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34.5.1.В документации о закупке Заказчик вправе установить обязанность представления:</w:t>
      </w:r>
    </w:p>
    <w:p w14:paraId="4DD5E7DF"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1) информации и документов, предусмотренных подпунктами 1- 8, 10-12 пункта 22.6 настоящего Положения.</w:t>
      </w:r>
    </w:p>
    <w:p w14:paraId="222D3878" w14:textId="77777777"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Обязанность предоставления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предусмотренных подпунктом 6 пункта 22.6 настоящего Положения, может быть установлена за исключением случая, предусмотренного подпунктом</w:t>
      </w:r>
      <w:r>
        <w:rPr>
          <w:rFonts w:ascii="Times New Roman" w:hAnsi="Times New Roman"/>
          <w:sz w:val="26"/>
          <w:szCs w:val="26"/>
        </w:rPr>
        <w:t xml:space="preserve"> </w:t>
      </w:r>
      <w:r w:rsidRPr="00C02FBD">
        <w:rPr>
          <w:rFonts w:ascii="Times New Roman" w:hAnsi="Times New Roman"/>
          <w:sz w:val="26"/>
          <w:szCs w:val="26"/>
        </w:rPr>
        <w:t>3 настоящего пункта.</w:t>
      </w:r>
    </w:p>
    <w:p w14:paraId="3BDC20F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7A1051">
        <w:rPr>
          <w:rFonts w:ascii="Times New Roman" w:hAnsi="Times New Roman"/>
          <w:sz w:val="26"/>
          <w:szCs w:val="26"/>
        </w:rPr>
        <w:t>Обязанность предоставления информации и документов об обеспечении заявки на участие в конкурентной закупке, предусмотренных подпунктом 8 пункта 22.6 настоящего Положения, устанавливается в следующем порядке:</w:t>
      </w:r>
    </w:p>
    <w:p w14:paraId="06EAA27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реквизиты специального банковского счета, предусмотренного подпунктом 34.6.4 настоящего Положения, если обеспечение заявки на участие в такой закупке предоставляется участником такой закупки путем внесения денежных средств;</w:t>
      </w:r>
    </w:p>
    <w:p w14:paraId="7267822C"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lastRenderedPageBreak/>
        <w:tab/>
        <w:t>б) независимая гарантия или ее копия, если в качестве обеспечения заявки на участие в конкурентной закупке субъектом МСП предоставляется независимая гарантия;</w:t>
      </w:r>
    </w:p>
    <w:p w14:paraId="07F9D51D"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декларацию, подтверждающую на дату подачи заявки на участие в закупке соответствие требованиям, предусмотренным подпунктами 19.1.2-19.1.8 пункта 19.1 настоящего Положения;</w:t>
      </w:r>
    </w:p>
    <w:p w14:paraId="1671683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A1051">
        <w:rPr>
          <w:rFonts w:ascii="Times New Roman" w:hAnsi="Times New Roman" w:cs="Times New Roman"/>
          <w:sz w:val="26"/>
          <w:szCs w:val="26"/>
        </w:rPr>
        <w:t>;</w:t>
      </w:r>
    </w:p>
    <w:p w14:paraId="17B7E60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предложение о цене договора (единицы товара, работы, услуги), за исключением проведения аукциона.</w:t>
      </w:r>
    </w:p>
    <w:p w14:paraId="0500E23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документации о закупке указывается, что участниками такой закупки могут быть только субъекты МСП</w:t>
      </w:r>
    </w:p>
    <w:p w14:paraId="0DF3A7A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34.5.2. 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774AB8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34.5.3.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подпунктами 34.5.1, 34.5.2 настоящего пункта.</w:t>
      </w:r>
    </w:p>
    <w:p w14:paraId="31E55AC5"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34.5.4. При осуществлении конкурентной закупки путем проведения аукциона, запроса котировок установление критериев и порядка оценки, указанных в подпункте 34.5.2 не допускается.</w:t>
      </w:r>
    </w:p>
    <w:p w14:paraId="46D813A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b/>
          <w:sz w:val="26"/>
          <w:szCs w:val="26"/>
        </w:rPr>
        <w:t xml:space="preserve">34.6. </w:t>
      </w:r>
      <w:r w:rsidRPr="007A1051">
        <w:rPr>
          <w:rFonts w:ascii="Times New Roman" w:hAnsi="Times New Roman"/>
          <w:b/>
          <w:bCs/>
          <w:sz w:val="26"/>
          <w:szCs w:val="26"/>
        </w:rPr>
        <w:t>Обеспечение заявки на участие в конкурентной закупке, участниками которой могут быть только субъекты МСП.</w:t>
      </w:r>
    </w:p>
    <w:p w14:paraId="6A76D092"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bCs/>
          <w:sz w:val="26"/>
          <w:szCs w:val="26"/>
        </w:rPr>
        <w:t>34.6.</w:t>
      </w:r>
      <w:r w:rsidRPr="007A1051">
        <w:rPr>
          <w:rFonts w:ascii="Times New Roman" w:hAnsi="Times New Roman"/>
          <w:sz w:val="26"/>
          <w:szCs w:val="26"/>
        </w:rPr>
        <w:t>1. Если в документации о закупке</w:t>
      </w:r>
      <w:r w:rsidR="00394396">
        <w:rPr>
          <w:rFonts w:ascii="Times New Roman" w:hAnsi="Times New Roman"/>
          <w:sz w:val="26"/>
          <w:szCs w:val="26"/>
        </w:rPr>
        <w:t xml:space="preserve"> </w:t>
      </w:r>
      <w:r w:rsidRPr="007A1051">
        <w:rPr>
          <w:rFonts w:ascii="Times New Roman" w:hAnsi="Times New Roman"/>
          <w:sz w:val="26"/>
          <w:szCs w:val="26"/>
        </w:rPr>
        <w:t>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w:t>
      </w:r>
    </w:p>
    <w:p w14:paraId="6B2C683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34.6.2.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независимой гарантии. </w:t>
      </w:r>
    </w:p>
    <w:p w14:paraId="21A838B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34.6.3. Выбор способа обеспечения заявки на участие в такой закупке осуществляется участником такой закупки.</w:t>
      </w:r>
    </w:p>
    <w:p w14:paraId="4D9499D3"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34.6.4. Предоставление обеспечения заявки путем внесения денежных средств осуществляется с учетом следующих особенностей:</w:t>
      </w:r>
    </w:p>
    <w:p w14:paraId="58DE093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1) денежные средства, предназначенные для обеспечения заявки на участие в </w:t>
      </w:r>
      <w:r w:rsidRPr="007A1051">
        <w:rPr>
          <w:rFonts w:ascii="Times New Roman" w:hAnsi="Times New Roman"/>
          <w:sz w:val="26"/>
          <w:szCs w:val="26"/>
        </w:rPr>
        <w:lastRenderedPageBreak/>
        <w:t xml:space="preserve">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w:t>
      </w:r>
      <w:r w:rsidR="00394396">
        <w:rPr>
          <w:rFonts w:ascii="Times New Roman" w:hAnsi="Times New Roman" w:cs="Times New Roman"/>
          <w:sz w:val="26"/>
          <w:szCs w:val="26"/>
        </w:rPr>
        <w:t>№</w:t>
      </w:r>
      <w:r w:rsidRPr="007A1051">
        <w:rPr>
          <w:rFonts w:ascii="Times New Roman" w:hAnsi="Times New Roman" w:cs="Times New Roman"/>
          <w:sz w:val="26"/>
          <w:szCs w:val="26"/>
        </w:rPr>
        <w:t xml:space="preserve">44-ФЗ </w:t>
      </w:r>
      <w:r w:rsidRPr="007A1051">
        <w:rPr>
          <w:rFonts w:ascii="Times New Roman" w:hAnsi="Times New Roman"/>
          <w:sz w:val="26"/>
          <w:szCs w:val="26"/>
        </w:rPr>
        <w:t>(далее</w:t>
      </w:r>
      <w:r w:rsidR="00394396">
        <w:rPr>
          <w:rFonts w:ascii="Times New Roman" w:hAnsi="Times New Roman"/>
          <w:sz w:val="26"/>
          <w:szCs w:val="26"/>
        </w:rPr>
        <w:t xml:space="preserve"> – </w:t>
      </w:r>
      <w:r w:rsidRPr="007A1051">
        <w:rPr>
          <w:rFonts w:ascii="Times New Roman" w:hAnsi="Times New Roman"/>
          <w:sz w:val="26"/>
          <w:szCs w:val="26"/>
        </w:rPr>
        <w:t>специальный банковский счет);</w:t>
      </w:r>
    </w:p>
    <w:p w14:paraId="591493D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в течение одного часа с момента окончания срока подачи заявок на участие в закупке оператор ЭП направляет в банк информацию об участнике закупки и размере денежных средств, необходимом для обеспечения заявки.</w:t>
      </w:r>
    </w:p>
    <w:p w14:paraId="0577970A"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w:t>
      </w:r>
    </w:p>
    <w:p w14:paraId="57EA138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14:paraId="49FB108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случае, если блокирование денежных средств не может быть осуществлено по основаниям,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14:paraId="3FB614FC"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денежные средства, внесенные на специальный банковский счет в 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участника такой закупки заключить договор.</w:t>
      </w:r>
    </w:p>
    <w:p w14:paraId="474FF0B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денежные средства, внесенные в качестве обеспечения заявки на участие в закупке, возвращаются:</w:t>
      </w:r>
    </w:p>
    <w:p w14:paraId="60D3AA20"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14:paraId="3332663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участнику закупки, заявке которого присвоен первый номер, в срок не более 7 рабочих дней со дня заключения договора.</w:t>
      </w:r>
    </w:p>
    <w:p w14:paraId="2F87341A"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34.6.5.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70E69C2A"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1) независимая гарантия должна быть выдана гарантом, предусмотренным частью 1 статьи 45 Закона </w:t>
      </w:r>
      <w:r w:rsidR="00394396">
        <w:rPr>
          <w:rFonts w:ascii="Times New Roman" w:hAnsi="Times New Roman"/>
          <w:sz w:val="26"/>
          <w:szCs w:val="26"/>
        </w:rPr>
        <w:t>№</w:t>
      </w:r>
      <w:r w:rsidRPr="007A1051">
        <w:rPr>
          <w:rFonts w:ascii="Times New Roman" w:hAnsi="Times New Roman"/>
          <w:sz w:val="26"/>
          <w:szCs w:val="26"/>
        </w:rPr>
        <w:t>44-ФЗ;</w:t>
      </w:r>
    </w:p>
    <w:p w14:paraId="5A01E57A"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2) независимая гарантия не может быть отозвана выдавшим ее гарантом;</w:t>
      </w:r>
    </w:p>
    <w:p w14:paraId="15CD5AA8"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 независимая гарантия должна содержать:</w:t>
      </w:r>
    </w:p>
    <w:p w14:paraId="021B90A3"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6887A21"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б) перечень документов, подлежащих представлению Заказчиком гаранту </w:t>
      </w:r>
      <w:r w:rsidRPr="007A1051">
        <w:rPr>
          <w:rFonts w:ascii="Times New Roman" w:hAnsi="Times New Roman"/>
          <w:sz w:val="26"/>
          <w:szCs w:val="26"/>
        </w:rPr>
        <w:lastRenderedPageBreak/>
        <w:t xml:space="preserve">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w:t>
      </w:r>
      <w:r w:rsidR="00394396">
        <w:rPr>
          <w:rFonts w:ascii="Times New Roman" w:hAnsi="Times New Roman"/>
          <w:sz w:val="26"/>
          <w:szCs w:val="26"/>
        </w:rPr>
        <w:t>№</w:t>
      </w:r>
      <w:r w:rsidRPr="007A1051">
        <w:rPr>
          <w:rFonts w:ascii="Times New Roman" w:hAnsi="Times New Roman"/>
          <w:sz w:val="26"/>
          <w:szCs w:val="26"/>
        </w:rPr>
        <w:t>223-ФЗ;</w:t>
      </w:r>
    </w:p>
    <w:p w14:paraId="6CC237AD" w14:textId="77777777" w:rsidR="00C9413C"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в) указание на срок действия независимой гарантии, который не может составлять менее одного месяца с даты окончания срока подачи за</w:t>
      </w:r>
      <w:r>
        <w:rPr>
          <w:rFonts w:ascii="Times New Roman" w:hAnsi="Times New Roman"/>
          <w:sz w:val="26"/>
          <w:szCs w:val="26"/>
        </w:rPr>
        <w:t>явок на участие в такой закупке;</w:t>
      </w:r>
    </w:p>
    <w:p w14:paraId="71DEEA25"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B2310">
        <w:rPr>
          <w:rFonts w:ascii="Times New Roman" w:hAnsi="Times New Roman"/>
          <w:sz w:val="26"/>
          <w:szCs w:val="26"/>
        </w:rPr>
        <w:t xml:space="preserve">4) информация о независимой гарантии должна быть включена в реестр независимых гарантий, предусмотренный частью 8 статьи 45 Закона </w:t>
      </w:r>
      <w:r w:rsidR="00394396">
        <w:rPr>
          <w:rFonts w:ascii="Times New Roman" w:hAnsi="Times New Roman"/>
          <w:sz w:val="26"/>
          <w:szCs w:val="26"/>
        </w:rPr>
        <w:t>№</w:t>
      </w:r>
      <w:r w:rsidRPr="007B2310">
        <w:rPr>
          <w:rFonts w:ascii="Times New Roman" w:hAnsi="Times New Roman"/>
          <w:sz w:val="26"/>
          <w:szCs w:val="26"/>
        </w:rPr>
        <w:t>44-ФЗ.</w:t>
      </w:r>
    </w:p>
    <w:p w14:paraId="0FC988DA" w14:textId="0956ABD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09.08.2022 </w:t>
      </w:r>
      <w:r w:rsidR="00394396">
        <w:rPr>
          <w:rFonts w:ascii="Times New Roman" w:hAnsi="Times New Roman"/>
          <w:sz w:val="26"/>
          <w:szCs w:val="26"/>
        </w:rPr>
        <w:t>№</w:t>
      </w:r>
      <w:r w:rsidRPr="007A1051">
        <w:rPr>
          <w:rFonts w:ascii="Times New Roman" w:hAnsi="Times New Roman"/>
          <w:sz w:val="26"/>
          <w:szCs w:val="26"/>
        </w:rPr>
        <w:t>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w:t>
      </w:r>
      <w:r w:rsidR="00BF0669">
        <w:rPr>
          <w:rFonts w:ascii="Times New Roman" w:hAnsi="Times New Roman"/>
          <w:sz w:val="26"/>
          <w:szCs w:val="26"/>
        </w:rPr>
        <w:t xml:space="preserve"> </w:t>
      </w:r>
      <w:r w:rsidRPr="007A1051">
        <w:rPr>
          <w:rFonts w:ascii="Times New Roman" w:hAnsi="Times New Roman"/>
          <w:sz w:val="26"/>
          <w:szCs w:val="26"/>
        </w:rPr>
        <w:t>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14:paraId="4193CCF7"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34.6.6. Несоответствие независимой гарантии, предоставленной участником закупки, требованиям, предусмотренным пунктом 34.6.5 настоящего Положения, является основанием для отказа в принятии ее Заказчиком.</w:t>
      </w:r>
    </w:p>
    <w:p w14:paraId="5E2AFB4B"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34.6.7. В случаях, предусмотренных пунктом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14:paraId="31F744BD" w14:textId="77777777"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 xml:space="preserve">34.7. </w:t>
      </w:r>
      <w:r w:rsidRPr="007A1051">
        <w:rPr>
          <w:rFonts w:ascii="Times New Roman" w:hAnsi="Times New Roman"/>
          <w:b/>
          <w:bCs/>
          <w:sz w:val="26"/>
          <w:szCs w:val="26"/>
        </w:rPr>
        <w:t>Обеспечение исполнения договора в конкурентной закупке, участниками которой могут быть только субъекты МСП</w:t>
      </w:r>
      <w:r w:rsidRPr="007A1051">
        <w:rPr>
          <w:rFonts w:ascii="Times New Roman" w:hAnsi="Times New Roman"/>
          <w:b/>
          <w:sz w:val="26"/>
          <w:szCs w:val="26"/>
        </w:rPr>
        <w:t>:</w:t>
      </w:r>
    </w:p>
    <w:p w14:paraId="7614CDFD"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34.7.1. Если в документации о закупке</w:t>
      </w:r>
      <w:r>
        <w:rPr>
          <w:rFonts w:ascii="Times New Roman" w:hAnsi="Times New Roman"/>
          <w:sz w:val="26"/>
          <w:szCs w:val="26"/>
        </w:rPr>
        <w:t xml:space="preserve"> </w:t>
      </w:r>
      <w:r w:rsidRPr="007A1051">
        <w:rPr>
          <w:rFonts w:ascii="Times New Roman" w:hAnsi="Times New Roman"/>
          <w:sz w:val="26"/>
          <w:szCs w:val="26"/>
        </w:rPr>
        <w:t>установлено требование к обеспечению исполнения договора, размер такого обеспечения:</w:t>
      </w:r>
    </w:p>
    <w:p w14:paraId="172F601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не может превышать 5 процентов начальной (максимальной) цены договора (цены лота), если договором не предусмотрена выплата аванса;</w:t>
      </w:r>
    </w:p>
    <w:p w14:paraId="0F872675"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устанавливается в размере аванса, если договором предусмотрена выплата аванса.</w:t>
      </w:r>
    </w:p>
    <w:p w14:paraId="4EDB1BE3"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34.7.2.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банковской гарантии.</w:t>
      </w:r>
    </w:p>
    <w:p w14:paraId="46C9B4F2"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34.7.3. В отношении независимой гарантии, предоставляемой в качестве обеспечения исполнения договора, применяются положения подпунктов 1, 2</w:t>
      </w:r>
      <w:r w:rsidRPr="007B2310">
        <w:rPr>
          <w:rFonts w:ascii="Times New Roman" w:hAnsi="Times New Roman"/>
          <w:sz w:val="26"/>
          <w:szCs w:val="26"/>
        </w:rPr>
        <w:t>, 4 пункта 34.6.5, подпунктов «а» и «б» подпункта 3 пункта 34.6.5 настоящего</w:t>
      </w:r>
      <w:r w:rsidRPr="007A1051">
        <w:rPr>
          <w:rFonts w:ascii="Times New Roman" w:hAnsi="Times New Roman"/>
          <w:sz w:val="26"/>
          <w:szCs w:val="26"/>
        </w:rPr>
        <w:t xml:space="preserve"> Положения. При этом такая независимая гарантия:</w:t>
      </w:r>
    </w:p>
    <w:p w14:paraId="432F8DD1"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1) должна содержать указание на срок ее действия, который не может составлять менее одного месяца с даты </w:t>
      </w:r>
      <w:proofErr w:type="gramStart"/>
      <w:r w:rsidRPr="007A1051">
        <w:rPr>
          <w:rFonts w:ascii="Times New Roman" w:hAnsi="Times New Roman"/>
          <w:sz w:val="26"/>
          <w:szCs w:val="26"/>
        </w:rPr>
        <w:t>окончания</w:t>
      </w:r>
      <w:proofErr w:type="gramEnd"/>
      <w:r w:rsidRPr="007A1051">
        <w:rPr>
          <w:rFonts w:ascii="Times New Roman" w:hAnsi="Times New Roman"/>
          <w:sz w:val="26"/>
          <w:szCs w:val="26"/>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126065F7"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73482CF"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Независимая гарантия, предоставляемая в качестве обеспечения исполнения договора, также должна быть составлена по типовой форме в соответствии с постановлением Правительства Российской Федерации от 09.08.2022 </w:t>
      </w:r>
      <w:r w:rsidR="00394396">
        <w:rPr>
          <w:rFonts w:ascii="Times New Roman" w:hAnsi="Times New Roman"/>
          <w:sz w:val="26"/>
          <w:szCs w:val="26"/>
        </w:rPr>
        <w:t>№</w:t>
      </w:r>
      <w:r w:rsidRPr="007A1051">
        <w:rPr>
          <w:rFonts w:ascii="Times New Roman" w:hAnsi="Times New Roman"/>
          <w:sz w:val="26"/>
          <w:szCs w:val="26"/>
        </w:rPr>
        <w:t>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14:paraId="548AFD04"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14:paraId="731956A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b/>
          <w:sz w:val="26"/>
          <w:szCs w:val="26"/>
        </w:rPr>
        <w:t>34.8. Особенности проведения конкурса</w:t>
      </w:r>
      <w:r w:rsidRPr="007A1051">
        <w:rPr>
          <w:rFonts w:ascii="Times New Roman" w:hAnsi="Times New Roman"/>
          <w:sz w:val="26"/>
          <w:szCs w:val="26"/>
        </w:rPr>
        <w:t>.</w:t>
      </w:r>
    </w:p>
    <w:p w14:paraId="2E1EE49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34.8.1. При проведении конкурса применяются положения настоящего Положения с учетом особенностей, определенных главой</w:t>
      </w:r>
      <w:r w:rsidRPr="007A1051">
        <w:rPr>
          <w:rFonts w:ascii="Times New Roman" w:hAnsi="Times New Roman"/>
          <w:sz w:val="26"/>
          <w:szCs w:val="26"/>
          <w:lang w:val="en-US"/>
        </w:rPr>
        <w:t>IV</w:t>
      </w:r>
      <w:r w:rsidRPr="007A1051">
        <w:rPr>
          <w:rFonts w:ascii="Times New Roman" w:hAnsi="Times New Roman"/>
          <w:sz w:val="26"/>
          <w:szCs w:val="26"/>
        </w:rPr>
        <w:t xml:space="preserve"> настоящего Положения.</w:t>
      </w:r>
    </w:p>
    <w:p w14:paraId="72355D0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34.8.2. Конкурс может включать следующие этапы:</w:t>
      </w:r>
      <w:bookmarkStart w:id="24" w:name="Par1"/>
      <w:bookmarkEnd w:id="24"/>
    </w:p>
    <w:p w14:paraId="043F01B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bookmarkStart w:id="25" w:name="Par2"/>
      <w:bookmarkEnd w:id="25"/>
    </w:p>
    <w:p w14:paraId="0032264C"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1EF3F06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рассмотрение и оценка Заказчиком поданных участниками конкурса заявок на участие в таком конкурсе;</w:t>
      </w:r>
      <w:bookmarkStart w:id="26" w:name="Par6"/>
      <w:bookmarkEnd w:id="26"/>
    </w:p>
    <w:p w14:paraId="0F5A5B24"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сопоставление дополнительных ценовых предложений участников конкурса о снижении цены договора.</w:t>
      </w:r>
    </w:p>
    <w:p w14:paraId="18672D0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34.8.3. При включении в конкурс этапов, указанных в подпункте 34.8.2 настоящего пункта соблюдаются следующие правила:</w:t>
      </w:r>
    </w:p>
    <w:p w14:paraId="49371AD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каждый этап конкурса может быть включен в него однократно;</w:t>
      </w:r>
    </w:p>
    <w:p w14:paraId="620CA362"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не допускается одновременное включение в конкурс этапов, предусмотренных подпунктами 1 и 2 подпункта 34.8.2 настоящего пункта;</w:t>
      </w:r>
    </w:p>
    <w:p w14:paraId="19E4D02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в документации о закупке устанавливаются сроки проведения каждого этапа конкурса;</w:t>
      </w:r>
    </w:p>
    <w:p w14:paraId="7A132590"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14:paraId="4B94EFA3"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5) если конкурс включает в себя этапы, предусмотренные подпунктами 1 и 2 </w:t>
      </w:r>
      <w:r w:rsidRPr="007A1051">
        <w:rPr>
          <w:rFonts w:ascii="Times New Roman" w:hAnsi="Times New Roman"/>
          <w:sz w:val="26"/>
          <w:szCs w:val="26"/>
        </w:rPr>
        <w:lastRenderedPageBreak/>
        <w:t xml:space="preserve">подпункта 34.8.2 настоящего пункта, в протоколах, составляемых по результатам данных этапов, указывается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2BBA107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положениями подпункта 34.4.1 пункта 34.4 настоящего Положения определяет срок подачи окончательных предложений участников конкурса. </w:t>
      </w:r>
    </w:p>
    <w:p w14:paraId="1C166D50"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случае принятия Заказчиком решения не вносить уточнения в извещение о проведении конкурса и документацию о закупке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14:paraId="236C65DD"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подпункта 34.8.2 настоящего пункта, осуществляется с участниками конкурса,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w:t>
      </w:r>
      <w:r w:rsidR="00394396">
        <w:rPr>
          <w:rFonts w:ascii="Times New Roman" w:hAnsi="Times New Roman"/>
          <w:sz w:val="26"/>
          <w:szCs w:val="26"/>
        </w:rPr>
        <w:t>№</w:t>
      </w:r>
      <w:r w:rsidRPr="007A1051">
        <w:rPr>
          <w:rFonts w:ascii="Times New Roman" w:hAnsi="Times New Roman"/>
          <w:sz w:val="26"/>
          <w:szCs w:val="26"/>
        </w:rPr>
        <w:t>98-ФЗ «О коммерческой тайне»;</w:t>
      </w:r>
    </w:p>
    <w:p w14:paraId="108C93EC"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подпунктом 2 подпункта 34.8.2 настоящего 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14:paraId="7C1386E5"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8) участник конкурса подает одно окончательное предложение в отношении каждого предмета конкурса (лота) в любое время с момента размещения Заказчиком </w:t>
      </w:r>
      <w:proofErr w:type="gramStart"/>
      <w:r w:rsidRPr="007A1051">
        <w:rPr>
          <w:rFonts w:ascii="Times New Roman" w:hAnsi="Times New Roman"/>
          <w:sz w:val="26"/>
          <w:szCs w:val="26"/>
        </w:rPr>
        <w:t>в ЕИС</w:t>
      </w:r>
      <w:proofErr w:type="gramEnd"/>
      <w:r w:rsidRPr="007A1051">
        <w:rPr>
          <w:rFonts w:ascii="Times New Roman" w:hAnsi="Times New Roman"/>
          <w:sz w:val="26"/>
          <w:szCs w:val="26"/>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14:paraId="142AE7F2"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9) если конкурс включает этап, предусмотренный подпунктом 4 подпункта 34.8.2 настоящего пункта:</w:t>
      </w:r>
    </w:p>
    <w:p w14:paraId="4D10DFF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14:paraId="1B6DEC24"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lastRenderedPageBreak/>
        <w:tab/>
        <w:t>б) участники конкурса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308E4E3"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741C110"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течение одного часа после окончания срока подачи в соответствии с настоящим подпунктом дополнительных ценовых предложений оператор ЭП составляет и размещает на ЭП 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14:paraId="60987287" w14:textId="77777777"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34.9.Особенности проведения аукциона:</w:t>
      </w:r>
    </w:p>
    <w:p w14:paraId="536E9E93"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34.9.1. При проведении аукциона применяются положения настоящего Положения с учетом особенностей, определенных</w:t>
      </w:r>
      <w:r w:rsidR="00394396">
        <w:rPr>
          <w:rFonts w:ascii="Times New Roman" w:hAnsi="Times New Roman"/>
          <w:sz w:val="26"/>
          <w:szCs w:val="26"/>
        </w:rPr>
        <w:t xml:space="preserve"> </w:t>
      </w:r>
      <w:r w:rsidRPr="007A1051">
        <w:rPr>
          <w:rFonts w:ascii="Times New Roman" w:hAnsi="Times New Roman"/>
          <w:sz w:val="26"/>
          <w:szCs w:val="26"/>
        </w:rPr>
        <w:t xml:space="preserve">главой </w:t>
      </w:r>
      <w:r w:rsidRPr="007A1051">
        <w:rPr>
          <w:rFonts w:ascii="Times New Roman" w:hAnsi="Times New Roman"/>
          <w:sz w:val="26"/>
          <w:szCs w:val="26"/>
          <w:lang w:val="en-US"/>
        </w:rPr>
        <w:t>IV</w:t>
      </w:r>
      <w:r w:rsidRPr="007A1051">
        <w:rPr>
          <w:rFonts w:ascii="Times New Roman" w:hAnsi="Times New Roman"/>
          <w:sz w:val="26"/>
          <w:szCs w:val="26"/>
        </w:rPr>
        <w:t>настоящего Положения.</w:t>
      </w:r>
    </w:p>
    <w:p w14:paraId="55C65F1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34.9.2. Аукцион включает в себя порядок подачи его участниками предложений о цене договора с учетом следующих требований:</w:t>
      </w:r>
    </w:p>
    <w:p w14:paraId="3639FE12"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«шаг аукциона» составляет от 0,5 процента до пяти процентов начальной (максимальной) цены договора;</w:t>
      </w:r>
    </w:p>
    <w:p w14:paraId="69D4CBC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снижение текущего минимального предложения о цене договора осуществляется на величину в пределах «шага аукциона»;</w:t>
      </w:r>
    </w:p>
    <w:p w14:paraId="239AB04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069F1A9"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B688DA6"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750F0E6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34.9.3. В течение одного часа после окончания подачи в соответствии с </w:t>
      </w:r>
      <w:proofErr w:type="spellStart"/>
      <w:r w:rsidRPr="007A1051">
        <w:rPr>
          <w:rFonts w:ascii="Times New Roman" w:hAnsi="Times New Roman"/>
          <w:sz w:val="26"/>
          <w:szCs w:val="26"/>
        </w:rPr>
        <w:t>подпуктом</w:t>
      </w:r>
      <w:proofErr w:type="spellEnd"/>
      <w:r w:rsidRPr="007A1051">
        <w:rPr>
          <w:rFonts w:ascii="Times New Roman" w:hAnsi="Times New Roman"/>
          <w:sz w:val="26"/>
          <w:szCs w:val="26"/>
        </w:rPr>
        <w:t xml:space="preserve"> 34.9.2 настоящего пункта</w:t>
      </w:r>
      <w:r>
        <w:rPr>
          <w:rFonts w:ascii="Times New Roman" w:hAnsi="Times New Roman"/>
          <w:sz w:val="26"/>
          <w:szCs w:val="26"/>
        </w:rPr>
        <w:t xml:space="preserve"> </w:t>
      </w:r>
      <w:r w:rsidRPr="007A1051">
        <w:rPr>
          <w:rFonts w:ascii="Times New Roman" w:hAnsi="Times New Roman"/>
          <w:sz w:val="26"/>
          <w:szCs w:val="26"/>
        </w:rPr>
        <w:t>предложений о цене договора оператор ЭП составляет и размещает на ЭП и в ЕИС протокол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времени их поступления.</w:t>
      </w:r>
    </w:p>
    <w:p w14:paraId="5DA90380" w14:textId="77777777"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34.10. Особенности проведения запроса предложений.</w:t>
      </w:r>
    </w:p>
    <w:p w14:paraId="37F81D3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34.10.1. Запрос предложений проводится в порядке, установленном настоящим</w:t>
      </w:r>
      <w:r w:rsidR="00394396">
        <w:rPr>
          <w:rFonts w:ascii="Times New Roman" w:hAnsi="Times New Roman"/>
          <w:sz w:val="26"/>
          <w:szCs w:val="26"/>
        </w:rPr>
        <w:t xml:space="preserve"> </w:t>
      </w:r>
      <w:r w:rsidRPr="007A1051">
        <w:rPr>
          <w:rFonts w:ascii="Times New Roman" w:hAnsi="Times New Roman"/>
          <w:sz w:val="26"/>
          <w:szCs w:val="26"/>
        </w:rPr>
        <w:t>Положением, с учетом особенностей, установленных для проведения конкурса</w:t>
      </w:r>
      <w:r w:rsidR="00394396">
        <w:rPr>
          <w:rFonts w:ascii="Times New Roman" w:hAnsi="Times New Roman"/>
          <w:sz w:val="26"/>
          <w:szCs w:val="26"/>
        </w:rPr>
        <w:t xml:space="preserve"> </w:t>
      </w:r>
      <w:r w:rsidRPr="007A1051">
        <w:rPr>
          <w:rFonts w:ascii="Times New Roman" w:hAnsi="Times New Roman"/>
          <w:sz w:val="26"/>
          <w:szCs w:val="26"/>
        </w:rPr>
        <w:t xml:space="preserve">главой </w:t>
      </w:r>
      <w:r w:rsidRPr="007A1051">
        <w:rPr>
          <w:rFonts w:ascii="Times New Roman" w:hAnsi="Times New Roman"/>
          <w:sz w:val="26"/>
          <w:szCs w:val="26"/>
          <w:lang w:val="en-US"/>
        </w:rPr>
        <w:t>IV</w:t>
      </w:r>
      <w:r w:rsidRPr="007A1051">
        <w:rPr>
          <w:rFonts w:ascii="Times New Roman" w:hAnsi="Times New Roman"/>
          <w:sz w:val="26"/>
          <w:szCs w:val="26"/>
        </w:rP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14:paraId="4486A1E6" w14:textId="77777777"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34.11.Особенности подачи заявки на участие в закупке, участниками которой могут быть только субъекты МСП.</w:t>
      </w:r>
    </w:p>
    <w:p w14:paraId="7BFDCE3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34.11.1.Заявка на участие в конкурсе, запросе предложений состоит из двух частей и предложения участника закупки о цене договора (единицы товара, работы, услуги):</w:t>
      </w:r>
    </w:p>
    <w:p w14:paraId="52DE0A9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первая часть данной заявки должна содержать:</w:t>
      </w:r>
    </w:p>
    <w:p w14:paraId="2B4A5765"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lastRenderedPageBreak/>
        <w:tab/>
        <w:t>а) информацию и документы, предусмотренные подпунктом 10 пункта 22.6 настоящего Положения;</w:t>
      </w:r>
    </w:p>
    <w:p w14:paraId="5E078B2A"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документы, предусмотренные подпунктом 34.5.2настоящего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272C36A"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вторая часть данной заявки должна содержать:</w:t>
      </w:r>
    </w:p>
    <w:p w14:paraId="67BFAEB2"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14:paraId="3F9DBFCD"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декларации, предусмотренные подпунктами 2 и 3 подпункта 34.5.1 настоящего Положения;</w:t>
      </w:r>
    </w:p>
    <w:p w14:paraId="21D3ECD9"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14:paraId="5A31FE59" w14:textId="5D0B063C"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При этом предусмотренные подпунктом 34.11.1 настоящего Положения</w:t>
      </w:r>
      <w:r w:rsidR="00BF0669">
        <w:rPr>
          <w:rFonts w:ascii="Times New Roman" w:hAnsi="Times New Roman"/>
          <w:sz w:val="26"/>
          <w:szCs w:val="26"/>
        </w:rPr>
        <w:t xml:space="preserve"> </w:t>
      </w:r>
      <w:r w:rsidRPr="007A1051">
        <w:rPr>
          <w:rFonts w:ascii="Times New Roman" w:hAnsi="Times New Roman"/>
          <w:sz w:val="26"/>
          <w:szCs w:val="26"/>
        </w:rPr>
        <w:t>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подпунктом 34.5.1 настоящего Положения.</w:t>
      </w:r>
    </w:p>
    <w:p w14:paraId="4AF77B0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34.11.2. Заявка на участие в аукционе</w:t>
      </w:r>
      <w:r w:rsidR="00394396">
        <w:rPr>
          <w:rFonts w:ascii="Times New Roman" w:hAnsi="Times New Roman"/>
          <w:sz w:val="26"/>
          <w:szCs w:val="26"/>
        </w:rPr>
        <w:t xml:space="preserve"> </w:t>
      </w:r>
      <w:r w:rsidRPr="007A1051">
        <w:rPr>
          <w:rFonts w:ascii="Times New Roman" w:hAnsi="Times New Roman"/>
          <w:sz w:val="26"/>
          <w:szCs w:val="26"/>
        </w:rPr>
        <w:t>состоит из двух частей:</w:t>
      </w:r>
    </w:p>
    <w:p w14:paraId="13381F4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1) первая часть данной заявки должна содержать информацию и документы, предусмотренные подпунктом 10 пункта 22.6 настоящего Положения. </w:t>
      </w:r>
    </w:p>
    <w:p w14:paraId="6B13B450"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вторая часть данной заявки должна содержать:</w:t>
      </w:r>
    </w:p>
    <w:p w14:paraId="6DF947A3"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14:paraId="0F3E2BA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декларации, предусмотренные подпунктами 2 и 3 подпункта 34.5.1 настоящего Положения</w:t>
      </w:r>
    </w:p>
    <w:p w14:paraId="5F1E889A"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При этом предусмотренные подпунктом 34.11.2 настоящего Положения информация и документы должны содержаться в заявке на участие в аукционе в случае установления обязанности их представления в соответствии с подпунктом 34.5.1 настоящего Положения.</w:t>
      </w:r>
    </w:p>
    <w:p w14:paraId="316B665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34.11.3. Заявка на участие в запросе котировок должна содержать информацию и документы, предусмотренные подпунктом 34.5.1 настоящего Положения, в случае установления Заказчиком обязанности их представления.</w:t>
      </w:r>
    </w:p>
    <w:p w14:paraId="0042151D"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34.11.4. Декларация, предусмотренная подпунктами 2 и 3 подпункта 34.5.1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 и документов, указанных в подпункте 34.5.1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пунктом 11.3 настоящего Положения.</w:t>
      </w:r>
    </w:p>
    <w:p w14:paraId="0230B68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34.11.5.В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w:t>
      </w:r>
      <w:r w:rsidRPr="007A1051">
        <w:rPr>
          <w:rFonts w:ascii="Times New Roman" w:hAnsi="Times New Roman"/>
          <w:sz w:val="26"/>
          <w:szCs w:val="26"/>
        </w:rPr>
        <w:lastRenderedPageBreak/>
        <w:t>отклонению.</w:t>
      </w:r>
    </w:p>
    <w:p w14:paraId="21D72D57" w14:textId="77777777"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34.12. Порядок рассмотрения и оценки заявок на участие в закупке, определения результатов закупки участниками которой могут быть только субъекты МСП.</w:t>
      </w:r>
    </w:p>
    <w:p w14:paraId="56F331B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34.12.1. Оператор ЭП в следующем порядке направляет Заказчику:</w:t>
      </w:r>
    </w:p>
    <w:p w14:paraId="4AC7329A"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первые части заявок на участие в конкурсе, аукционе, запросе предложений, заявки на участие в запросе котировок</w:t>
      </w:r>
      <w:r w:rsidR="00394396">
        <w:rPr>
          <w:rFonts w:ascii="Times New Roman" w:hAnsi="Times New Roman"/>
          <w:sz w:val="26"/>
          <w:szCs w:val="26"/>
        </w:rPr>
        <w:t xml:space="preserve"> – </w:t>
      </w:r>
      <w:r w:rsidRPr="007A1051">
        <w:rPr>
          <w:rFonts w:ascii="Times New Roman" w:hAnsi="Times New Roman"/>
          <w:sz w:val="26"/>
          <w:szCs w:val="26"/>
        </w:rPr>
        <w:t>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пунктом 34.8 настоящего Положения уточненными извещением, документацией;</w:t>
      </w:r>
      <w:bookmarkStart w:id="27" w:name="Par4"/>
      <w:bookmarkEnd w:id="27"/>
    </w:p>
    <w:p w14:paraId="56ED1C8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подпунктом 34.9.3 настоящего Положения(при проведении аукциона),</w:t>
      </w:r>
      <w:r w:rsidR="00394396">
        <w:rPr>
          <w:rFonts w:ascii="Times New Roman" w:hAnsi="Times New Roman"/>
          <w:sz w:val="26"/>
          <w:szCs w:val="26"/>
        </w:rPr>
        <w:t xml:space="preserve"> – </w:t>
      </w:r>
      <w:r w:rsidRPr="007A1051">
        <w:rPr>
          <w:rFonts w:ascii="Times New Roman" w:hAnsi="Times New Roman"/>
          <w:sz w:val="26"/>
          <w:szCs w:val="26"/>
        </w:rPr>
        <w:t xml:space="preserve">в сроки, установленные извещением о проведении таких конкурса, аукциона, запроса предложений, документацией о закупке либо предусмотренными пунктом 34.8 настоящего Положения уточненными извещением, документацией. </w:t>
      </w:r>
    </w:p>
    <w:p w14:paraId="616B638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Указанные сроки не могут быть ранее сроков:</w:t>
      </w:r>
    </w:p>
    <w:p w14:paraId="6FD6ADCD"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19D6774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проведения процедуры подачи участниками аукциона предложений о цене договора с учетом пункта 34.9 настоящего Положения (при проведении аукциона);</w:t>
      </w:r>
      <w:bookmarkStart w:id="28" w:name="Par10"/>
      <w:bookmarkEnd w:id="28"/>
    </w:p>
    <w:p w14:paraId="53AB991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протокол, предусмотренный подпунктом 9 подпункта 34.8.3 настоящего Положения (в случае, если конкурс включает этап, предусмотренный подпунктом 4 пункта 34.8.2 настоящего Положения),</w:t>
      </w:r>
      <w:r w:rsidR="00394396">
        <w:rPr>
          <w:rFonts w:ascii="Times New Roman" w:hAnsi="Times New Roman"/>
          <w:sz w:val="26"/>
          <w:szCs w:val="26"/>
        </w:rPr>
        <w:t xml:space="preserve"> – </w:t>
      </w:r>
      <w:r w:rsidRPr="007A1051">
        <w:rPr>
          <w:rFonts w:ascii="Times New Roman" w:hAnsi="Times New Roman"/>
          <w:sz w:val="26"/>
          <w:szCs w:val="26"/>
        </w:rPr>
        <w:t>не ранее срока размещения Заказчиком в ЕИС протокола, составляемого в ходе проведения конкурса по результатам рассмотрения вторых частей заявок.</w:t>
      </w:r>
    </w:p>
    <w:p w14:paraId="791DED0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34.12.2. В случае, если Заказчиком принято решение об отмене конкурентной закупки с участием субъектов МСП в соответствии с разделом 17 настоящего Положения, оператор ЭП не направляет Заказчику заявки участников такой конкурентной закупки.</w:t>
      </w:r>
    </w:p>
    <w:p w14:paraId="0C1C5E80"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34.12.3. По итогам рассмотрения первых частей заявок на участие в конкурсе, аукционе, запросе предложений Заказчик направляет оператору ЭП протокол, указанный в пункте 18.1 настоящего Положения. В течение часа с момента получения указанного протокола оператор ЭП размещает его в ЕИС.</w:t>
      </w:r>
    </w:p>
    <w:p w14:paraId="37620654"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34.12.4. В течение одного рабочего дня после направления оператором ЭП информации, указанной в под</w:t>
      </w:r>
      <w:hyperlink w:anchor="Par1" w:history="1">
        <w:r w:rsidRPr="007A1051">
          <w:rPr>
            <w:rFonts w:ascii="Times New Roman" w:hAnsi="Times New Roman"/>
            <w:sz w:val="26"/>
            <w:szCs w:val="26"/>
          </w:rPr>
          <w:t>пункте 1</w:t>
        </w:r>
      </w:hyperlink>
      <w:r w:rsidRPr="007A1051">
        <w:rPr>
          <w:rFonts w:ascii="Times New Roman" w:hAnsi="Times New Roman"/>
          <w:sz w:val="26"/>
          <w:szCs w:val="26"/>
        </w:rPr>
        <w:t xml:space="preserve"> подпункта 34.12.1 настоящего Положения (при проведении запроса котировок), подпунктах</w:t>
      </w:r>
      <w:hyperlink w:anchor="Par4" w:history="1">
        <w:r w:rsidRPr="007A1051">
          <w:rPr>
            <w:rFonts w:ascii="Times New Roman" w:hAnsi="Times New Roman"/>
            <w:sz w:val="26"/>
            <w:szCs w:val="26"/>
          </w:rPr>
          <w:t>3</w:t>
        </w:r>
      </w:hyperlink>
      <w:r w:rsidRPr="007A1051">
        <w:rPr>
          <w:rFonts w:ascii="Times New Roman" w:hAnsi="Times New Roman"/>
          <w:sz w:val="26"/>
          <w:szCs w:val="26"/>
        </w:rPr>
        <w:t xml:space="preserve">, </w:t>
      </w:r>
      <w:hyperlink w:anchor="Par10" w:history="1">
        <w:r w:rsidRPr="007A1051">
          <w:rPr>
            <w:rFonts w:ascii="Times New Roman" w:hAnsi="Times New Roman"/>
            <w:sz w:val="26"/>
            <w:szCs w:val="26"/>
          </w:rPr>
          <w:t>4</w:t>
        </w:r>
      </w:hyperlink>
      <w:r w:rsidRPr="007A1051">
        <w:rPr>
          <w:rFonts w:ascii="Times New Roman" w:hAnsi="Times New Roman"/>
          <w:sz w:val="26"/>
          <w:szCs w:val="26"/>
        </w:rPr>
        <w:t xml:space="preserve"> подпункта 34.12.1 настоящего Положения (в случае, если конкурс включает этап, предусмотренный подпунктом 4 подпункта 34.8.2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w:t>
      </w:r>
      <w:r w:rsidR="00394396">
        <w:rPr>
          <w:rFonts w:ascii="Times New Roman" w:hAnsi="Times New Roman"/>
          <w:sz w:val="26"/>
          <w:szCs w:val="26"/>
        </w:rPr>
        <w:t xml:space="preserve"> – </w:t>
      </w:r>
      <w:r w:rsidRPr="007A1051">
        <w:rPr>
          <w:rFonts w:ascii="Times New Roman" w:hAnsi="Times New Roman"/>
          <w:sz w:val="26"/>
          <w:szCs w:val="26"/>
        </w:rPr>
        <w:t xml:space="preserve">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w:t>
      </w:r>
      <w:r w:rsidRPr="007A1051">
        <w:rPr>
          <w:rFonts w:ascii="Times New Roman" w:hAnsi="Times New Roman"/>
          <w:sz w:val="26"/>
          <w:szCs w:val="26"/>
        </w:rPr>
        <w:lastRenderedPageBreak/>
        <w:t>предложения, меньший порядковый номер присваивается заявке, которая поступила ранее других таких заявок.</w:t>
      </w:r>
    </w:p>
    <w:p w14:paraId="46999656"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34.12.5. Заказчик составляет итоговый протокол в соответствии с пунктом 18.2 настоящего Положения и размещает его на ЭП и в ЕИС.</w:t>
      </w:r>
    </w:p>
    <w:p w14:paraId="0D294892" w14:textId="77777777" w:rsidR="00C9413C" w:rsidRPr="007A1051" w:rsidRDefault="00C9413C" w:rsidP="00C9413C">
      <w:pPr>
        <w:pStyle w:val="ConsPlusNormal"/>
        <w:tabs>
          <w:tab w:val="left" w:pos="851"/>
        </w:tabs>
        <w:jc w:val="both"/>
        <w:outlineLvl w:val="1"/>
        <w:rPr>
          <w:rFonts w:ascii="Times New Roman" w:hAnsi="Times New Roman"/>
          <w:sz w:val="26"/>
          <w:szCs w:val="26"/>
        </w:rPr>
      </w:pPr>
    </w:p>
    <w:p w14:paraId="03D1CF07" w14:textId="77777777" w:rsidR="00C9413C" w:rsidRPr="007A1051" w:rsidRDefault="00C9413C" w:rsidP="00C9413C">
      <w:pPr>
        <w:pStyle w:val="ConsPlusNormal"/>
        <w:tabs>
          <w:tab w:val="left" w:pos="851"/>
        </w:tabs>
        <w:jc w:val="center"/>
        <w:outlineLvl w:val="1"/>
        <w:rPr>
          <w:rFonts w:ascii="Times New Roman" w:hAnsi="Times New Roman"/>
          <w:b/>
          <w:sz w:val="26"/>
          <w:szCs w:val="26"/>
        </w:rPr>
      </w:pPr>
      <w:r w:rsidRPr="007A1051">
        <w:rPr>
          <w:rFonts w:ascii="Times New Roman" w:hAnsi="Times New Roman"/>
          <w:b/>
          <w:sz w:val="26"/>
          <w:szCs w:val="26"/>
        </w:rPr>
        <w:t>35.Особенности участия субъектов МСП в закупках в качестве субподрядчиков (соисполнителей)</w:t>
      </w:r>
    </w:p>
    <w:p w14:paraId="22FFE5AF" w14:textId="77777777" w:rsidR="00C9413C" w:rsidRPr="007A1051" w:rsidRDefault="00C9413C" w:rsidP="00C9413C">
      <w:pPr>
        <w:pStyle w:val="ConsPlusNormal"/>
        <w:tabs>
          <w:tab w:val="left" w:pos="851"/>
        </w:tabs>
        <w:jc w:val="both"/>
        <w:outlineLvl w:val="1"/>
        <w:rPr>
          <w:rFonts w:ascii="Times New Roman" w:hAnsi="Times New Roman"/>
          <w:b/>
          <w:sz w:val="26"/>
          <w:szCs w:val="26"/>
        </w:rPr>
      </w:pPr>
    </w:p>
    <w:p w14:paraId="4E1B2F82"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35.1. Заказчик вправе установить 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14:paraId="03FA6C44"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35.2. План привлечения субподрядчиков (соисполнителей) из числа субъектов МСП содержит следующие сведения:</w:t>
      </w:r>
    </w:p>
    <w:p w14:paraId="39181E9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6D5AF919"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56131749"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место, условия и сроки (периоды) поставки товара, выполнения работы, оказания услуги субъектом МСП - субподрядчиком (соисполнителем);</w:t>
      </w:r>
    </w:p>
    <w:p w14:paraId="3571383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цена договора, заключаемого с субъектом МСП - субподрядчиком (соисполнителем).</w:t>
      </w:r>
    </w:p>
    <w:p w14:paraId="53876B8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35.3. Привлечение к исполнению договора, заключенного по результатам закупки, осуществляемой в соответствии с настоящим разделом,</w:t>
      </w:r>
      <w:r w:rsidR="00394396">
        <w:rPr>
          <w:rFonts w:ascii="Times New Roman" w:hAnsi="Times New Roman"/>
          <w:sz w:val="26"/>
          <w:szCs w:val="26"/>
        </w:rPr>
        <w:t xml:space="preserve"> </w:t>
      </w:r>
      <w:r w:rsidRPr="007A1051">
        <w:rPr>
          <w:rFonts w:ascii="Times New Roman" w:hAnsi="Times New Roman"/>
          <w:sz w:val="26"/>
          <w:szCs w:val="26"/>
        </w:rPr>
        <w:t xml:space="preserve">субподрядчиков (соисполнителей) из числа субъектов МСП является обязательным условием указанного договора. </w:t>
      </w:r>
    </w:p>
    <w:p w14:paraId="0D340A8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35.4. В такой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14:paraId="2085C97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35.5. В документацию о закупке, осуществляемой в соответствии с настоящим разделом,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w:t>
      </w:r>
      <w:r w:rsidR="00394396">
        <w:rPr>
          <w:rFonts w:ascii="Times New Roman" w:hAnsi="Times New Roman"/>
          <w:sz w:val="26"/>
          <w:szCs w:val="26"/>
        </w:rPr>
        <w:t xml:space="preserve"> </w:t>
      </w:r>
      <w:r w:rsidRPr="007A1051">
        <w:rPr>
          <w:rFonts w:ascii="Times New Roman" w:hAnsi="Times New Roman"/>
          <w:sz w:val="26"/>
          <w:szCs w:val="26"/>
        </w:rPr>
        <w:t>семи</w:t>
      </w:r>
      <w:r w:rsidR="00394396">
        <w:rPr>
          <w:rFonts w:ascii="Times New Roman" w:hAnsi="Times New Roman"/>
          <w:sz w:val="26"/>
          <w:szCs w:val="26"/>
        </w:rPr>
        <w:t xml:space="preserve"> </w:t>
      </w:r>
      <w:r w:rsidRPr="007A1051">
        <w:rPr>
          <w:rFonts w:ascii="Times New Roman" w:hAnsi="Times New Roman"/>
          <w:sz w:val="26"/>
          <w:szCs w:val="26"/>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478FD3C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35.6.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w:t>
      </w:r>
      <w:r w:rsidRPr="007A1051">
        <w:rPr>
          <w:rFonts w:ascii="Times New Roman" w:hAnsi="Times New Roman"/>
          <w:sz w:val="26"/>
          <w:szCs w:val="26"/>
        </w:rPr>
        <w:lastRenderedPageBreak/>
        <w:t>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r w:rsidR="00394396">
        <w:rPr>
          <w:rFonts w:ascii="Times New Roman" w:hAnsi="Times New Roman"/>
          <w:sz w:val="26"/>
          <w:szCs w:val="26"/>
        </w:rPr>
        <w:t xml:space="preserve"> </w:t>
      </w:r>
      <w:r w:rsidRPr="007A1051">
        <w:rPr>
          <w:rFonts w:ascii="Times New Roman" w:hAnsi="Times New Roman"/>
          <w:sz w:val="26"/>
          <w:szCs w:val="26"/>
        </w:rPr>
        <w:t>случае если договор субподряда был частично исполнен.</w:t>
      </w:r>
    </w:p>
    <w:p w14:paraId="73BCF799" w14:textId="77777777" w:rsidR="00C9413C" w:rsidRPr="007A1051" w:rsidRDefault="00C9413C" w:rsidP="00C9413C">
      <w:pPr>
        <w:pStyle w:val="ConsPlusNormal"/>
        <w:tabs>
          <w:tab w:val="left" w:pos="851"/>
        </w:tabs>
        <w:jc w:val="both"/>
        <w:outlineLvl w:val="1"/>
        <w:rPr>
          <w:rFonts w:ascii="Times New Roman" w:hAnsi="Times New Roman"/>
          <w:sz w:val="26"/>
          <w:szCs w:val="26"/>
        </w:rPr>
      </w:pPr>
    </w:p>
    <w:p w14:paraId="33739527" w14:textId="77777777" w:rsidR="00C9413C" w:rsidRPr="007A1051" w:rsidRDefault="00C9413C" w:rsidP="00C9413C">
      <w:pPr>
        <w:pStyle w:val="ConsPlusNormal"/>
        <w:tabs>
          <w:tab w:val="left" w:pos="851"/>
        </w:tabs>
        <w:jc w:val="center"/>
        <w:outlineLvl w:val="1"/>
        <w:rPr>
          <w:rFonts w:ascii="Times New Roman" w:hAnsi="Times New Roman"/>
          <w:b/>
          <w:sz w:val="26"/>
          <w:szCs w:val="26"/>
        </w:rPr>
      </w:pPr>
      <w:r w:rsidRPr="007A1051">
        <w:rPr>
          <w:rFonts w:ascii="Times New Roman" w:hAnsi="Times New Roman"/>
          <w:b/>
          <w:sz w:val="26"/>
          <w:szCs w:val="26"/>
        </w:rPr>
        <w:t xml:space="preserve">Глава </w:t>
      </w:r>
      <w:r w:rsidRPr="007A1051">
        <w:rPr>
          <w:rFonts w:ascii="Times New Roman" w:hAnsi="Times New Roman"/>
          <w:b/>
          <w:sz w:val="26"/>
          <w:szCs w:val="26"/>
          <w:lang w:val="en-US"/>
        </w:rPr>
        <w:t>V</w:t>
      </w:r>
      <w:r w:rsidRPr="007A1051">
        <w:rPr>
          <w:rFonts w:ascii="Times New Roman" w:hAnsi="Times New Roman"/>
          <w:b/>
          <w:sz w:val="26"/>
          <w:szCs w:val="26"/>
        </w:rPr>
        <w:t>. Заключение и исполнения договоров</w:t>
      </w:r>
    </w:p>
    <w:p w14:paraId="742DDAA6" w14:textId="77777777" w:rsidR="00C9413C" w:rsidRPr="007A1051" w:rsidRDefault="00C9413C" w:rsidP="00C9413C">
      <w:pPr>
        <w:pStyle w:val="ConsPlusNormal"/>
        <w:tabs>
          <w:tab w:val="left" w:pos="851"/>
        </w:tabs>
        <w:jc w:val="both"/>
        <w:outlineLvl w:val="1"/>
        <w:rPr>
          <w:rFonts w:ascii="Times New Roman" w:hAnsi="Times New Roman"/>
          <w:b/>
          <w:sz w:val="26"/>
          <w:szCs w:val="26"/>
        </w:rPr>
      </w:pPr>
    </w:p>
    <w:p w14:paraId="1E29F836" w14:textId="77777777" w:rsidR="00C9413C" w:rsidRPr="007A1051" w:rsidRDefault="00C9413C" w:rsidP="00C9413C">
      <w:pPr>
        <w:pStyle w:val="ConsPlusNormal"/>
        <w:tabs>
          <w:tab w:val="left" w:pos="851"/>
        </w:tabs>
        <w:jc w:val="center"/>
        <w:outlineLvl w:val="1"/>
        <w:rPr>
          <w:rFonts w:ascii="Times New Roman" w:hAnsi="Times New Roman"/>
          <w:sz w:val="26"/>
          <w:szCs w:val="26"/>
        </w:rPr>
      </w:pPr>
      <w:r w:rsidRPr="007A1051">
        <w:rPr>
          <w:rFonts w:ascii="Times New Roman" w:hAnsi="Times New Roman"/>
          <w:b/>
          <w:sz w:val="26"/>
          <w:szCs w:val="26"/>
        </w:rPr>
        <w:t>36. Порядок заключения договора</w:t>
      </w:r>
    </w:p>
    <w:p w14:paraId="4B23E44B" w14:textId="77777777" w:rsidR="00C9413C" w:rsidRPr="007A1051" w:rsidRDefault="00C9413C" w:rsidP="00C9413C">
      <w:pPr>
        <w:pStyle w:val="ConsPlusNormal"/>
        <w:tabs>
          <w:tab w:val="left" w:pos="851"/>
        </w:tabs>
        <w:jc w:val="both"/>
        <w:outlineLvl w:val="1"/>
        <w:rPr>
          <w:rFonts w:ascii="Times New Roman" w:hAnsi="Times New Roman"/>
          <w:sz w:val="26"/>
          <w:szCs w:val="26"/>
        </w:rPr>
      </w:pPr>
    </w:p>
    <w:p w14:paraId="3AF9DF52"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w:t>
      </w:r>
    </w:p>
    <w:p w14:paraId="1EF930F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36.2. </w:t>
      </w:r>
      <w:r w:rsidRPr="007A1051">
        <w:rPr>
          <w:rFonts w:ascii="Times New Roman" w:hAnsi="Times New Roman"/>
          <w:sz w:val="26"/>
          <w:szCs w:val="26"/>
        </w:rPr>
        <w:t xml:space="preserve">Договор по результатам конкурентной закупки заключается с использованием программно-аппаратных средств ЭП, </w:t>
      </w:r>
      <w:r w:rsidRPr="007A1051">
        <w:rPr>
          <w:rFonts w:ascii="Times New Roman" w:hAnsi="Times New Roman" w:cs="Times New Roman"/>
          <w:sz w:val="26"/>
          <w:szCs w:val="26"/>
        </w:rPr>
        <w:t xml:space="preserve">в соответствии с регламентом ЭП </w:t>
      </w:r>
      <w:r w:rsidRPr="007A1051">
        <w:rPr>
          <w:rFonts w:ascii="Times New Roman" w:hAnsi="Times New Roman"/>
          <w:sz w:val="26"/>
          <w:szCs w:val="26"/>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8D86E50"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36.3. </w:t>
      </w:r>
      <w:r w:rsidRPr="007A1051">
        <w:rPr>
          <w:rFonts w:ascii="Times New Roman" w:hAnsi="Times New Roman"/>
          <w:sz w:val="26"/>
          <w:szCs w:val="26"/>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020CD333"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36.5. 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14:paraId="410F00BA"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36.6. Заказчик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14:paraId="779BB80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36.7. </w:t>
      </w:r>
      <w:r w:rsidRPr="007A1051">
        <w:rPr>
          <w:rFonts w:ascii="Times New Roman" w:hAnsi="Times New Roman"/>
          <w:sz w:val="26"/>
          <w:szCs w:val="26"/>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закупке и своей заявке, с указанием соответствующих положений данных документов.</w:t>
      </w:r>
    </w:p>
    <w:p w14:paraId="2BF11C26"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36.8. </w:t>
      </w:r>
      <w:r w:rsidRPr="007A1051">
        <w:rPr>
          <w:rFonts w:ascii="Times New Roman" w:hAnsi="Times New Roman"/>
          <w:sz w:val="26"/>
          <w:szCs w:val="26"/>
        </w:rPr>
        <w:t xml:space="preserve">Протокол разногласий направляется Заказчику с использованием программно-аппаратных средств ЭП. </w:t>
      </w:r>
    </w:p>
    <w:p w14:paraId="5BD1ABA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36.9. </w:t>
      </w:r>
      <w:r w:rsidRPr="007A1051">
        <w:rPr>
          <w:rFonts w:ascii="Times New Roman" w:hAnsi="Times New Roman"/>
          <w:sz w:val="26"/>
          <w:szCs w:val="26"/>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5B31B4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36.10. Договор заключается не ранее чем через 10 (десять) дней и не позднее чем через 20 (двадцать) дней с даты размещения в ЕИС итогового протокола</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 xml:space="preserve">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sidRPr="007A1051">
        <w:rPr>
          <w:rFonts w:ascii="Times New Roman" w:hAnsi="Times New Roman" w:cs="Times New Roman"/>
          <w:sz w:val="26"/>
          <w:szCs w:val="26"/>
        </w:rPr>
        <w:lastRenderedPageBreak/>
        <w:t>результатам обжалования действий (бездействия) Заказчика, закупочной комиссии, оператора ЭП.</w:t>
      </w:r>
    </w:p>
    <w:p w14:paraId="132B5FEC"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36.11. В случае,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закупки признается уклонившимся от заключения договора.</w:t>
      </w:r>
    </w:p>
    <w:p w14:paraId="020B9962"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36.12.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14:paraId="1208045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36.13. 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14:paraId="589C53B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36.14. В случае,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подпунктом 39 пункта 31.1 настоящего Положения.</w:t>
      </w:r>
    </w:p>
    <w:p w14:paraId="004505A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36.15.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2F68D8A" w14:textId="77777777" w:rsidR="00C9413C" w:rsidRPr="007A1051" w:rsidRDefault="00C9413C" w:rsidP="00C9413C">
      <w:pPr>
        <w:pStyle w:val="ConsPlusNormal"/>
        <w:tabs>
          <w:tab w:val="left" w:pos="851"/>
        </w:tabs>
        <w:jc w:val="both"/>
        <w:outlineLvl w:val="1"/>
        <w:rPr>
          <w:rFonts w:ascii="Times New Roman" w:hAnsi="Times New Roman"/>
          <w:sz w:val="26"/>
          <w:szCs w:val="26"/>
        </w:rPr>
      </w:pPr>
    </w:p>
    <w:p w14:paraId="77A0D7F9" w14:textId="77777777" w:rsidR="00C9413C" w:rsidRPr="007A1051" w:rsidRDefault="00C9413C" w:rsidP="00C9413C">
      <w:pPr>
        <w:pStyle w:val="ConsPlusNormal"/>
        <w:tabs>
          <w:tab w:val="left" w:pos="851"/>
        </w:tabs>
        <w:jc w:val="center"/>
        <w:outlineLvl w:val="1"/>
        <w:rPr>
          <w:rFonts w:ascii="Times New Roman" w:hAnsi="Times New Roman"/>
          <w:sz w:val="26"/>
          <w:szCs w:val="26"/>
        </w:rPr>
      </w:pPr>
      <w:r w:rsidRPr="007A1051">
        <w:rPr>
          <w:rFonts w:ascii="Times New Roman" w:hAnsi="Times New Roman" w:cs="Times New Roman"/>
          <w:b/>
          <w:sz w:val="26"/>
          <w:szCs w:val="26"/>
        </w:rPr>
        <w:t>37. Особенности исполнения договора</w:t>
      </w:r>
    </w:p>
    <w:p w14:paraId="708A68CF" w14:textId="77777777" w:rsidR="00C9413C" w:rsidRPr="007A1051" w:rsidRDefault="00C9413C" w:rsidP="00C9413C">
      <w:pPr>
        <w:pStyle w:val="ConsPlusNormal"/>
        <w:tabs>
          <w:tab w:val="left" w:pos="851"/>
        </w:tabs>
        <w:jc w:val="both"/>
        <w:outlineLvl w:val="1"/>
        <w:rPr>
          <w:rFonts w:ascii="Times New Roman" w:hAnsi="Times New Roman"/>
          <w:sz w:val="26"/>
          <w:szCs w:val="26"/>
        </w:rPr>
      </w:pPr>
    </w:p>
    <w:p w14:paraId="08E3C90F"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cs="Times New Roman"/>
          <w:sz w:val="26"/>
          <w:szCs w:val="26"/>
        </w:rPr>
        <w:tab/>
        <w:t>37.1.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25A501AB"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14:paraId="463DBFF5"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lastRenderedPageBreak/>
        <w:tab/>
      </w:r>
      <w:r w:rsidRPr="007A1051">
        <w:rPr>
          <w:rFonts w:ascii="Times New Roman" w:hAnsi="Times New Roman" w:cs="Times New Roman"/>
          <w:sz w:val="26"/>
          <w:szCs w:val="26"/>
        </w:rPr>
        <w:t>37.3. По решению Заказчика для приемки результатов исполнения договора (его отдельных этапов) может создаваться приемочная комиссия.</w:t>
      </w:r>
    </w:p>
    <w:p w14:paraId="49F9F4BE"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w:t>
      </w:r>
    </w:p>
    <w:p w14:paraId="152EF59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закупке.</w:t>
      </w:r>
    </w:p>
    <w:p w14:paraId="4590702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w:t>
      </w:r>
      <w:r w:rsidRPr="007A1051">
        <w:rPr>
          <w:rFonts w:ascii="Times New Roman" w:hAnsi="Times New Roman"/>
          <w:sz w:val="26"/>
          <w:szCs w:val="26"/>
        </w:rPr>
        <w:t xml:space="preserve">.6. При осуществлении закупки в соответствии с подпунктом 1 пункта 33.2настоящего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w:t>
      </w:r>
      <w:proofErr w:type="spellStart"/>
      <w:r w:rsidRPr="007A1051">
        <w:rPr>
          <w:rFonts w:ascii="Times New Roman" w:hAnsi="Times New Roman"/>
          <w:sz w:val="26"/>
          <w:szCs w:val="26"/>
        </w:rPr>
        <w:t>болеесеми</w:t>
      </w:r>
      <w:proofErr w:type="spellEnd"/>
      <w:r w:rsidRPr="007A1051">
        <w:rPr>
          <w:rFonts w:ascii="Times New Roman" w:hAnsi="Times New Roman"/>
          <w:sz w:val="26"/>
          <w:szCs w:val="26"/>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12B8140"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37.7. При осуществлении закупки в соответствии с подпунктом 2 пункта 33.2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w:t>
      </w:r>
      <w:r w:rsidR="00394396">
        <w:rPr>
          <w:rFonts w:ascii="Times New Roman" w:hAnsi="Times New Roman"/>
          <w:sz w:val="26"/>
          <w:szCs w:val="26"/>
        </w:rPr>
        <w:t xml:space="preserve"> </w:t>
      </w:r>
      <w:r w:rsidRPr="007A1051">
        <w:rPr>
          <w:rFonts w:ascii="Times New Roman" w:hAnsi="Times New Roman"/>
          <w:sz w:val="26"/>
          <w:szCs w:val="26"/>
        </w:rPr>
        <w:t>семи</w:t>
      </w:r>
      <w:r w:rsidR="00394396">
        <w:rPr>
          <w:rFonts w:ascii="Times New Roman" w:hAnsi="Times New Roman"/>
          <w:sz w:val="26"/>
          <w:szCs w:val="26"/>
        </w:rPr>
        <w:t xml:space="preserve"> </w:t>
      </w:r>
      <w:r w:rsidRPr="007A1051">
        <w:rPr>
          <w:rFonts w:ascii="Times New Roman" w:hAnsi="Times New Roman"/>
          <w:sz w:val="26"/>
          <w:szCs w:val="26"/>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D0A6279"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37.8.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627076D9" w14:textId="77777777" w:rsidR="00C9413C" w:rsidRPr="007A1051" w:rsidRDefault="00C9413C" w:rsidP="00C9413C">
      <w:pPr>
        <w:pStyle w:val="ConsPlusNormal"/>
        <w:tabs>
          <w:tab w:val="left" w:pos="851"/>
        </w:tabs>
        <w:jc w:val="both"/>
        <w:outlineLvl w:val="1"/>
        <w:rPr>
          <w:rFonts w:ascii="Times New Roman" w:hAnsi="Times New Roman"/>
          <w:sz w:val="26"/>
          <w:szCs w:val="26"/>
        </w:rPr>
      </w:pPr>
    </w:p>
    <w:p w14:paraId="0F8C5A32" w14:textId="77777777" w:rsidR="00C9413C" w:rsidRPr="007A1051" w:rsidRDefault="00C9413C" w:rsidP="00C9413C">
      <w:pPr>
        <w:pStyle w:val="ConsPlusNormal"/>
        <w:tabs>
          <w:tab w:val="left" w:pos="851"/>
        </w:tabs>
        <w:jc w:val="center"/>
        <w:outlineLvl w:val="1"/>
        <w:rPr>
          <w:rFonts w:ascii="Times New Roman" w:hAnsi="Times New Roman"/>
          <w:sz w:val="26"/>
          <w:szCs w:val="26"/>
        </w:rPr>
      </w:pPr>
      <w:r w:rsidRPr="007A1051">
        <w:rPr>
          <w:rFonts w:ascii="Times New Roman" w:hAnsi="Times New Roman" w:cs="Times New Roman"/>
          <w:b/>
          <w:sz w:val="26"/>
          <w:szCs w:val="26"/>
        </w:rPr>
        <w:t>38. Изменение договора</w:t>
      </w:r>
    </w:p>
    <w:p w14:paraId="166CF134" w14:textId="77777777" w:rsidR="00C9413C" w:rsidRPr="007A1051" w:rsidRDefault="00C9413C" w:rsidP="00C9413C">
      <w:pPr>
        <w:pStyle w:val="ConsPlusNormal"/>
        <w:tabs>
          <w:tab w:val="left" w:pos="851"/>
        </w:tabs>
        <w:jc w:val="both"/>
        <w:outlineLvl w:val="1"/>
        <w:rPr>
          <w:rFonts w:ascii="Times New Roman" w:hAnsi="Times New Roman"/>
          <w:sz w:val="26"/>
          <w:szCs w:val="26"/>
        </w:rPr>
      </w:pPr>
    </w:p>
    <w:p w14:paraId="6C6E24D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38.1.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14:paraId="58883AD9"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38.2.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D4682A7"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В случае, предусмотренном пунктом 9.6 настоящего Положения, может быть снижено максимальное значение цены контракта без изменения предусмотренных контрактом качества поставляемого товара, выполняемой работы, оказываемой услуги и иных условий контракта.</w:t>
      </w:r>
    </w:p>
    <w:p w14:paraId="150F291F"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xml:space="preserve">38.3. Заказчик, по согласованию с поставщиком (подрядчиком, исполнителем) вправе изменить не более чем на 10 (десять) процентов предусмотренный договором </w:t>
      </w:r>
      <w:r w:rsidRPr="007A1051">
        <w:rPr>
          <w:rFonts w:ascii="Times New Roman" w:hAnsi="Times New Roman" w:cs="Times New Roman"/>
          <w:sz w:val="26"/>
          <w:szCs w:val="26"/>
        </w:rPr>
        <w:lastRenderedPageBreak/>
        <w:t>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01A945D5"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38.4. 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изменить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55E8BF5D"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38.5. Цена договора</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14:paraId="5D023B76"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38.6. 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9AFF9A8"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38.7. По соглашению сторон допускается изменение существенных условий договора, если при исполнении такого договора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раздела 21 настоящего Положения по согласованию с органом исполнительной власти, в ведомственном подчинении которого находится Заказчик.</w:t>
      </w:r>
    </w:p>
    <w:p w14:paraId="2F096911"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xml:space="preserve">Основанием для принятия решения об изменении существенных условий договора является </w:t>
      </w:r>
      <w:r w:rsidRPr="007A1051">
        <w:rPr>
          <w:rFonts w:ascii="Times New Roman" w:hAnsi="Times New Roman"/>
          <w:sz w:val="26"/>
          <w:szCs w:val="26"/>
        </w:rPr>
        <w:t>поступление Заказчику предложения поставщика (подрядчик, исполнитель)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p>
    <w:p w14:paraId="17106C26"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r>
      <w:r w:rsidRPr="007A1051">
        <w:rPr>
          <w:rFonts w:ascii="Times New Roman" w:hAnsi="Times New Roman"/>
          <w:sz w:val="26"/>
          <w:szCs w:val="26"/>
        </w:rPr>
        <w:t>Заказчик в течение 10 рабочих дней со дня,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14:paraId="6C119F68" w14:textId="77777777" w:rsidR="00C9413C" w:rsidRPr="007A1051" w:rsidRDefault="00C9413C" w:rsidP="00C9413C">
      <w:pPr>
        <w:autoSpaceDE w:val="0"/>
        <w:autoSpaceDN w:val="0"/>
        <w:adjustRightInd w:val="0"/>
        <w:rPr>
          <w:sz w:val="26"/>
          <w:szCs w:val="26"/>
        </w:rPr>
      </w:pPr>
      <w:r w:rsidRPr="007A1051">
        <w:rPr>
          <w:sz w:val="26"/>
          <w:szCs w:val="26"/>
        </w:rPr>
        <w:tab/>
        <w:t xml:space="preserve">38.8. </w:t>
      </w:r>
      <w:r w:rsidRPr="007A1051">
        <w:rPr>
          <w:bCs/>
          <w:sz w:val="26"/>
          <w:szCs w:val="26"/>
        </w:rPr>
        <w:t xml:space="preserve">При исполнении договора допускается замена страны происхождения товара. При этом если договор заключен с участником закупки, которому был предоставлен приоритет в соответствии с положениями, установленными постановлением Правительства Российской Федерации от 16.09.2016 </w:t>
      </w:r>
      <w:r w:rsidR="00394396">
        <w:rPr>
          <w:bCs/>
          <w:sz w:val="26"/>
          <w:szCs w:val="26"/>
        </w:rPr>
        <w:t>№</w:t>
      </w:r>
      <w:r w:rsidRPr="007A1051">
        <w:rPr>
          <w:bCs/>
          <w:sz w:val="26"/>
          <w:szCs w:val="2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Pr="007A1051">
        <w:rPr>
          <w:bCs/>
          <w:sz w:val="26"/>
          <w:szCs w:val="26"/>
        </w:rPr>
        <w:lastRenderedPageBreak/>
        <w:t xml:space="preserve">иностранного государства, работам, услугам, выполняемым, оказываемым иностранными лицами», </w:t>
      </w:r>
      <w:r w:rsidRPr="007A1051">
        <w:rPr>
          <w:sz w:val="26"/>
          <w:szCs w:val="26"/>
        </w:rPr>
        <w:t>замена страны происхождения товара допускается, если в результате такой замены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B1D3C0F"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p>
    <w:p w14:paraId="2B95FF37" w14:textId="77777777" w:rsidR="00C9413C" w:rsidRPr="007A1051" w:rsidRDefault="00C9413C" w:rsidP="00C9413C">
      <w:pPr>
        <w:pStyle w:val="ConsPlusNormal"/>
        <w:tabs>
          <w:tab w:val="left" w:pos="851"/>
        </w:tabs>
        <w:jc w:val="center"/>
        <w:outlineLvl w:val="1"/>
        <w:rPr>
          <w:rFonts w:ascii="Times New Roman" w:hAnsi="Times New Roman" w:cs="Times New Roman"/>
          <w:sz w:val="26"/>
          <w:szCs w:val="26"/>
        </w:rPr>
      </w:pPr>
      <w:r w:rsidRPr="007A1051">
        <w:rPr>
          <w:rFonts w:ascii="Times New Roman" w:hAnsi="Times New Roman"/>
          <w:b/>
          <w:sz w:val="26"/>
          <w:szCs w:val="26"/>
        </w:rPr>
        <w:t>39.</w:t>
      </w:r>
      <w:r w:rsidRPr="007A1051">
        <w:rPr>
          <w:rFonts w:ascii="Times New Roman" w:hAnsi="Times New Roman" w:cs="Times New Roman"/>
          <w:b/>
          <w:sz w:val="26"/>
          <w:szCs w:val="26"/>
        </w:rPr>
        <w:t>Расторжение договора</w:t>
      </w:r>
    </w:p>
    <w:p w14:paraId="346CACE2"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p>
    <w:p w14:paraId="48313404"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2A55618"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39.2.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w:t>
      </w:r>
    </w:p>
    <w:p w14:paraId="3BE4ABFD"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39.3.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EA6D782"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p>
    <w:p w14:paraId="71A684D1" w14:textId="77777777" w:rsidR="00C9413C" w:rsidRPr="007A1051" w:rsidRDefault="00C9413C" w:rsidP="00C9413C">
      <w:pPr>
        <w:pStyle w:val="ConsPlusNormal"/>
        <w:tabs>
          <w:tab w:val="left" w:pos="851"/>
        </w:tabs>
        <w:jc w:val="center"/>
        <w:outlineLvl w:val="1"/>
        <w:rPr>
          <w:rFonts w:ascii="Times New Roman" w:hAnsi="Times New Roman" w:cs="Times New Roman"/>
          <w:b/>
          <w:sz w:val="26"/>
          <w:szCs w:val="26"/>
        </w:rPr>
      </w:pPr>
      <w:r w:rsidRPr="007A1051">
        <w:rPr>
          <w:rFonts w:ascii="Times New Roman" w:hAnsi="Times New Roman" w:cs="Times New Roman"/>
          <w:b/>
          <w:sz w:val="26"/>
          <w:szCs w:val="26"/>
        </w:rPr>
        <w:t>40. Отсутствие конфликта</w:t>
      </w:r>
      <w:r>
        <w:rPr>
          <w:rFonts w:ascii="Times New Roman" w:hAnsi="Times New Roman" w:cs="Times New Roman"/>
          <w:b/>
          <w:sz w:val="26"/>
          <w:szCs w:val="26"/>
        </w:rPr>
        <w:t xml:space="preserve"> </w:t>
      </w:r>
      <w:r w:rsidRPr="007A1051">
        <w:rPr>
          <w:rFonts w:ascii="Times New Roman" w:hAnsi="Times New Roman" w:cs="Times New Roman"/>
          <w:b/>
          <w:sz w:val="26"/>
          <w:szCs w:val="26"/>
        </w:rPr>
        <w:t>интересов при осуществлении закупочной деятельности</w:t>
      </w:r>
    </w:p>
    <w:p w14:paraId="1C424A07" w14:textId="77777777" w:rsidR="00C9413C" w:rsidRPr="007A1051" w:rsidRDefault="00C9413C" w:rsidP="00C9413C">
      <w:pPr>
        <w:pStyle w:val="ConsPlusNormal"/>
        <w:tabs>
          <w:tab w:val="left" w:pos="851"/>
        </w:tabs>
        <w:ind w:firstLine="851"/>
        <w:jc w:val="both"/>
        <w:outlineLvl w:val="1"/>
        <w:rPr>
          <w:rFonts w:ascii="Times New Roman" w:hAnsi="Times New Roman" w:cs="Times New Roman"/>
          <w:sz w:val="26"/>
          <w:szCs w:val="26"/>
        </w:rPr>
      </w:pPr>
    </w:p>
    <w:p w14:paraId="361EAB03" w14:textId="77777777"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cs="Times New Roman"/>
          <w:sz w:val="26"/>
          <w:szCs w:val="26"/>
        </w:rPr>
        <w:t xml:space="preserve">40.1. </w:t>
      </w:r>
      <w:r w:rsidRPr="007A1051">
        <w:rPr>
          <w:rFonts w:ascii="Times New Roman" w:hAnsi="Times New Roman"/>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394396">
        <w:rPr>
          <w:rFonts w:ascii="Times New Roman" w:hAnsi="Times New Roman"/>
          <w:sz w:val="26"/>
          <w:szCs w:val="26"/>
        </w:rPr>
        <w:t>№</w:t>
      </w:r>
      <w:r w:rsidRPr="007A1051">
        <w:rPr>
          <w:rFonts w:ascii="Times New Roman" w:hAnsi="Times New Roman"/>
          <w:sz w:val="26"/>
          <w:szCs w:val="26"/>
        </w:rPr>
        <w:t>273-ФЗ «О противодействии коррупции».</w:t>
      </w:r>
    </w:p>
    <w:p w14:paraId="51935BF8" w14:textId="77777777" w:rsidR="00C9413C" w:rsidRPr="007A1051" w:rsidRDefault="00C9413C" w:rsidP="00C9413C">
      <w:pPr>
        <w:pStyle w:val="ConsPlusNormal"/>
        <w:tabs>
          <w:tab w:val="left" w:pos="851"/>
        </w:tabs>
        <w:ind w:firstLine="851"/>
        <w:jc w:val="both"/>
        <w:outlineLvl w:val="1"/>
        <w:rPr>
          <w:rFonts w:ascii="Times New Roman" w:hAnsi="Times New Roman" w:cs="Times New Roman"/>
          <w:sz w:val="26"/>
          <w:szCs w:val="26"/>
        </w:rPr>
      </w:pPr>
      <w:r w:rsidRPr="007A1051">
        <w:rPr>
          <w:rFonts w:ascii="Times New Roman" w:hAnsi="Times New Roman"/>
          <w:sz w:val="26"/>
          <w:szCs w:val="26"/>
        </w:rPr>
        <w:t>40.2.</w:t>
      </w:r>
      <w:r w:rsidRPr="007A1051">
        <w:rPr>
          <w:rFonts w:ascii="Times New Roman" w:hAnsi="Times New Roman" w:cs="Times New Roman"/>
          <w:sz w:val="26"/>
          <w:szCs w:val="26"/>
        </w:rPr>
        <w:t>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14:paraId="1D3C16AE" w14:textId="77777777" w:rsidR="00C9413C" w:rsidRPr="007A1051" w:rsidRDefault="00C9413C" w:rsidP="00C9413C">
      <w:pPr>
        <w:pStyle w:val="ConsPlusNormal"/>
        <w:tabs>
          <w:tab w:val="left" w:pos="851"/>
        </w:tabs>
        <w:ind w:firstLine="851"/>
        <w:jc w:val="both"/>
        <w:outlineLvl w:val="1"/>
        <w:rPr>
          <w:rFonts w:ascii="Times New Roman" w:hAnsi="Times New Roman" w:cs="Times New Roman"/>
          <w:sz w:val="26"/>
          <w:szCs w:val="26"/>
        </w:rPr>
      </w:pPr>
      <w:r w:rsidRPr="007A1051">
        <w:rPr>
          <w:rFonts w:ascii="Times New Roman" w:hAnsi="Times New Roman" w:cs="Times New Roman"/>
          <w:sz w:val="26"/>
          <w:szCs w:val="26"/>
        </w:rPr>
        <w:t>40.3. 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 числе:</w:t>
      </w:r>
    </w:p>
    <w:p w14:paraId="253EE608"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координация ЭП, специализированной организацией, Заказчиком, членами закупочных комиссий, экспертами деятельности участников закупок;</w:t>
      </w:r>
    </w:p>
    <w:p w14:paraId="790B8C0E"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14:paraId="4B08FC68"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40.4. К лицам, принимающим значимые решения при проведении закупок (сотрудники Заказчика, специализированной организации, члены закупочной комиссий – далее, в данном разделе, сотрудники Заказчика),</w:t>
      </w:r>
      <w:r>
        <w:rPr>
          <w:rFonts w:ascii="Times New Roman" w:hAnsi="Times New Roman" w:cs="Times New Roman"/>
          <w:sz w:val="26"/>
          <w:szCs w:val="26"/>
        </w:rPr>
        <w:t xml:space="preserve"> </w:t>
      </w:r>
      <w:r w:rsidRPr="007A1051">
        <w:rPr>
          <w:rFonts w:ascii="Times New Roman" w:hAnsi="Times New Roman" w:cs="Times New Roman"/>
          <w:sz w:val="26"/>
          <w:szCs w:val="26"/>
        </w:rPr>
        <w:t>устанавливается требование об отсутствии личной или иной заинтересованности в результате проведенной закупки, в частности:</w:t>
      </w:r>
    </w:p>
    <w:p w14:paraId="32C7FD6B"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xml:space="preserve">- в случае, если Заказчиком привлечены к проведению экспертной оценки документации и заявок на участие в закупке, сторонние эксперты, такие лица должны </w:t>
      </w:r>
      <w:r w:rsidRPr="007A1051">
        <w:rPr>
          <w:rFonts w:ascii="Times New Roman" w:hAnsi="Times New Roman" w:cs="Times New Roman"/>
          <w:sz w:val="26"/>
          <w:szCs w:val="26"/>
        </w:rPr>
        <w:lastRenderedPageBreak/>
        <w:t>быть независимыми и не могут являться сотрудниками Заказчика, в том числе осуществляющими выбор победителя закупки;</w:t>
      </w:r>
    </w:p>
    <w:p w14:paraId="3D51D155"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сотрудники Заказчика не должны быть лично заинтересованы в результатах проводимой закупки, в том числе не могут быть физическими лицами, подавшими заявки на участие в такой закупке или состоящими в штате организаций, подавших данные заявки, либо физическими лицами, на которых способны оказать влияние участники закупки (в том числе физическими лицами, являющимися участниками (акционерами) этих организаций, членами их органов управления, кредиторами указанных</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06D86D18"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40.5. Сотрудники Заказчика обязаны заявить соответствующим должностным лицам Заказчика о наличии в его деятельности конфликта интересов.</w:t>
      </w:r>
    </w:p>
    <w:p w14:paraId="37DDE293"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r>
    </w:p>
    <w:p w14:paraId="5649E55C" w14:textId="77777777" w:rsidR="00C9413C" w:rsidRPr="007A1051" w:rsidRDefault="00C9413C" w:rsidP="00C9413C">
      <w:pPr>
        <w:pStyle w:val="ConsPlusNormal"/>
        <w:tabs>
          <w:tab w:val="left" w:pos="851"/>
        </w:tabs>
        <w:jc w:val="center"/>
        <w:outlineLvl w:val="1"/>
        <w:rPr>
          <w:rFonts w:ascii="Times New Roman" w:hAnsi="Times New Roman" w:cs="Times New Roman"/>
          <w:sz w:val="26"/>
          <w:szCs w:val="26"/>
        </w:rPr>
      </w:pPr>
      <w:r w:rsidRPr="007A1051">
        <w:rPr>
          <w:rFonts w:ascii="Times New Roman" w:hAnsi="Times New Roman" w:cs="Times New Roman"/>
          <w:b/>
          <w:sz w:val="26"/>
          <w:szCs w:val="26"/>
        </w:rPr>
        <w:t>41. Консолидированные (совместные) закупки</w:t>
      </w:r>
    </w:p>
    <w:p w14:paraId="6BF0F0F5"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p>
    <w:p w14:paraId="1558CE7C"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Заказчикам, Заказчик вправе принять решение о проведении консолидированных (совместных) закупок.</w:t>
      </w:r>
    </w:p>
    <w:p w14:paraId="0AF618AF"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соответствующих Заказчиков,</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14:paraId="1E1D9671"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w:t>
      </w:r>
    </w:p>
    <w:p w14:paraId="70212E9C"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41.4. Соглашение о проведении консолидированной (совместной) закупки</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должно содержать ряд сведений о проводимой закупке:</w:t>
      </w:r>
    </w:p>
    <w:p w14:paraId="44061467" w14:textId="77777777"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r>
      <w:r w:rsidRPr="007A1051">
        <w:rPr>
          <w:rFonts w:ascii="Times New Roman" w:hAnsi="Times New Roman"/>
          <w:sz w:val="26"/>
          <w:szCs w:val="26"/>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14:paraId="3849857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2) начальные (максимальные) цены договоров каждого Заказчика либо </w:t>
      </w:r>
      <w:r w:rsidRPr="007A1051">
        <w:rPr>
          <w:rFonts w:ascii="Times New Roman" w:hAnsi="Times New Roman" w:cs="Times New Roman"/>
          <w:sz w:val="26"/>
          <w:szCs w:val="26"/>
        </w:rPr>
        <w:t>цены единицы товара, работы, услуги и максимальные значения цены договоров каждого заказчика</w:t>
      </w:r>
      <w:r w:rsidRPr="007A1051">
        <w:rPr>
          <w:rFonts w:ascii="Times New Roman" w:hAnsi="Times New Roman"/>
          <w:sz w:val="26"/>
          <w:szCs w:val="26"/>
        </w:rPr>
        <w:t>;</w:t>
      </w:r>
    </w:p>
    <w:p w14:paraId="7791FC18"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информацию об организаторе закупки;</w:t>
      </w:r>
    </w:p>
    <w:p w14:paraId="36812B1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порядок и сроки подготовки извещения</w:t>
      </w:r>
      <w:r w:rsidR="00394396">
        <w:rPr>
          <w:rFonts w:ascii="Times New Roman" w:hAnsi="Times New Roman"/>
          <w:sz w:val="26"/>
          <w:szCs w:val="26"/>
        </w:rPr>
        <w:t xml:space="preserve"> </w:t>
      </w:r>
      <w:r w:rsidRPr="007A1051">
        <w:rPr>
          <w:rFonts w:ascii="Times New Roman" w:hAnsi="Times New Roman"/>
          <w:sz w:val="26"/>
          <w:szCs w:val="26"/>
        </w:rPr>
        <w:t xml:space="preserve">об осуществлении закупки, </w:t>
      </w:r>
      <w:r w:rsidRPr="007A1051">
        <w:rPr>
          <w:rFonts w:ascii="Times New Roman" w:hAnsi="Times New Roman"/>
          <w:sz w:val="26"/>
          <w:szCs w:val="26"/>
        </w:rPr>
        <w:lastRenderedPageBreak/>
        <w:t>документации о закупке, проекта договора;</w:t>
      </w:r>
    </w:p>
    <w:p w14:paraId="145DF8E1"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5) примерные сроки проведения закупки;</w:t>
      </w:r>
    </w:p>
    <w:p w14:paraId="74219113"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6) иную информацию о проводимой закупке.</w:t>
      </w:r>
    </w:p>
    <w:p w14:paraId="46C76EBA"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41.5. При этом проведение такой закупки должно осуществляться по единым правилам, которые установлены положениями о закупке Заказчиков.</w:t>
      </w:r>
    </w:p>
    <w:p w14:paraId="6BEFB3E7" w14:textId="77777777"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w:t>
      </w:r>
    </w:p>
    <w:p w14:paraId="65D5990E" w14:textId="77777777" w:rsidR="00C9413C" w:rsidRPr="00571F9B"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41.7.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r w:rsidRPr="00571F9B">
        <w:rPr>
          <w:rFonts w:ascii="Times New Roman" w:hAnsi="Times New Roman" w:cs="Times New Roman"/>
          <w:sz w:val="26"/>
          <w:szCs w:val="26"/>
        </w:rPr>
        <w:t>.</w:t>
      </w:r>
    </w:p>
    <w:p w14:paraId="4E5D9CE8" w14:textId="77777777" w:rsidR="00EB395F" w:rsidRPr="00311D2B" w:rsidRDefault="00EB395F" w:rsidP="00EB395F">
      <w:pPr>
        <w:pStyle w:val="af4"/>
        <w:ind w:firstLine="709"/>
        <w:jc w:val="both"/>
        <w:rPr>
          <w:rFonts w:ascii="Times New Roman" w:hAnsi="Times New Roman"/>
          <w:bCs/>
          <w:sz w:val="27"/>
          <w:szCs w:val="27"/>
        </w:rPr>
      </w:pPr>
    </w:p>
    <w:p w14:paraId="78593C8E" w14:textId="77777777" w:rsidR="00D81C0B" w:rsidRDefault="00D81C0B" w:rsidP="00E604FF">
      <w:pPr>
        <w:pStyle w:val="ConsPlusNormal"/>
        <w:jc w:val="right"/>
        <w:outlineLvl w:val="0"/>
        <w:rPr>
          <w:rFonts w:ascii="Times New Roman" w:hAnsi="Times New Roman" w:cs="Times New Roman"/>
          <w:sz w:val="22"/>
        </w:rPr>
      </w:pPr>
    </w:p>
    <w:p w14:paraId="12751058" w14:textId="77777777" w:rsidR="00D81C0B" w:rsidRDefault="00D81C0B" w:rsidP="00E604FF">
      <w:pPr>
        <w:pStyle w:val="ConsPlusNormal"/>
        <w:jc w:val="right"/>
        <w:outlineLvl w:val="0"/>
        <w:rPr>
          <w:rFonts w:ascii="Times New Roman" w:hAnsi="Times New Roman" w:cs="Times New Roman"/>
          <w:sz w:val="22"/>
        </w:rPr>
      </w:pPr>
    </w:p>
    <w:p w14:paraId="3000C414" w14:textId="77777777" w:rsidR="00D81C0B" w:rsidRDefault="00D81C0B" w:rsidP="00E604FF">
      <w:pPr>
        <w:pStyle w:val="ConsPlusNormal"/>
        <w:jc w:val="right"/>
        <w:outlineLvl w:val="0"/>
        <w:rPr>
          <w:rFonts w:ascii="Times New Roman" w:hAnsi="Times New Roman" w:cs="Times New Roman"/>
          <w:sz w:val="22"/>
        </w:rPr>
      </w:pPr>
    </w:p>
    <w:p w14:paraId="286F1161" w14:textId="77777777" w:rsidR="00D81C0B" w:rsidRDefault="00D81C0B" w:rsidP="00E604FF">
      <w:pPr>
        <w:pStyle w:val="ConsPlusNormal"/>
        <w:jc w:val="right"/>
        <w:outlineLvl w:val="0"/>
        <w:rPr>
          <w:rFonts w:ascii="Times New Roman" w:hAnsi="Times New Roman" w:cs="Times New Roman"/>
          <w:sz w:val="22"/>
        </w:rPr>
      </w:pPr>
    </w:p>
    <w:p w14:paraId="47FA6F1C" w14:textId="77777777" w:rsidR="00D81C0B" w:rsidRDefault="00D81C0B" w:rsidP="00E604FF">
      <w:pPr>
        <w:pStyle w:val="ConsPlusNormal"/>
        <w:jc w:val="right"/>
        <w:outlineLvl w:val="0"/>
        <w:rPr>
          <w:rFonts w:ascii="Times New Roman" w:hAnsi="Times New Roman" w:cs="Times New Roman"/>
          <w:sz w:val="22"/>
        </w:rPr>
      </w:pPr>
    </w:p>
    <w:p w14:paraId="6D8559D7" w14:textId="77777777" w:rsidR="00D81C0B" w:rsidRDefault="00D81C0B" w:rsidP="00E604FF">
      <w:pPr>
        <w:pStyle w:val="ConsPlusNormal"/>
        <w:jc w:val="right"/>
        <w:outlineLvl w:val="0"/>
        <w:rPr>
          <w:rFonts w:ascii="Times New Roman" w:hAnsi="Times New Roman" w:cs="Times New Roman"/>
          <w:sz w:val="22"/>
        </w:rPr>
      </w:pPr>
    </w:p>
    <w:p w14:paraId="2FD470B0" w14:textId="77777777" w:rsidR="00D81C0B" w:rsidRDefault="00D81C0B" w:rsidP="00E604FF">
      <w:pPr>
        <w:pStyle w:val="ConsPlusNormal"/>
        <w:jc w:val="right"/>
        <w:outlineLvl w:val="0"/>
        <w:rPr>
          <w:rFonts w:ascii="Times New Roman" w:hAnsi="Times New Roman" w:cs="Times New Roman"/>
          <w:sz w:val="22"/>
        </w:rPr>
      </w:pPr>
    </w:p>
    <w:p w14:paraId="03F3D2DA" w14:textId="77777777" w:rsidR="00D81C0B" w:rsidRDefault="00D81C0B" w:rsidP="00E604FF">
      <w:pPr>
        <w:pStyle w:val="ConsPlusNormal"/>
        <w:jc w:val="right"/>
        <w:outlineLvl w:val="0"/>
        <w:rPr>
          <w:rFonts w:ascii="Times New Roman" w:hAnsi="Times New Roman" w:cs="Times New Roman"/>
          <w:sz w:val="22"/>
        </w:rPr>
      </w:pPr>
    </w:p>
    <w:sectPr w:rsidR="00D81C0B" w:rsidSect="00B3369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5896C7A6"/>
    <w:name w:val="WW8Num2"/>
    <w:lvl w:ilvl="0">
      <w:start w:val="2"/>
      <w:numFmt w:val="decimal"/>
      <w:lvlText w:val="%1."/>
      <w:lvlJc w:val="left"/>
      <w:pPr>
        <w:tabs>
          <w:tab w:val="num" w:pos="720"/>
        </w:tabs>
        <w:ind w:left="720" w:hanging="360"/>
      </w:pPr>
      <w:rPr>
        <w:rFonts w:ascii="Times New Roman" w:hAnsi="Times New Roman" w:cs="Times New Roman" w:hint="default"/>
        <w:sz w:val="27"/>
        <w:szCs w:val="27"/>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531550F"/>
    <w:multiLevelType w:val="hybridMultilevel"/>
    <w:tmpl w:val="37CA9870"/>
    <w:lvl w:ilvl="0" w:tplc="B73046F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73DC0"/>
    <w:multiLevelType w:val="hybridMultilevel"/>
    <w:tmpl w:val="92E6232C"/>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A4513E"/>
    <w:multiLevelType w:val="hybridMultilevel"/>
    <w:tmpl w:val="E7428DC6"/>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8" w15:restartNumberingAfterBreak="0">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316F18"/>
    <w:multiLevelType w:val="hybridMultilevel"/>
    <w:tmpl w:val="60DC554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76CA7"/>
    <w:multiLevelType w:val="hybridMultilevel"/>
    <w:tmpl w:val="19D2F3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19D4B0D"/>
    <w:multiLevelType w:val="multilevel"/>
    <w:tmpl w:val="BFEA229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b w:val="0"/>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27A5D"/>
    <w:multiLevelType w:val="hybridMultilevel"/>
    <w:tmpl w:val="4E6263A0"/>
    <w:lvl w:ilvl="0" w:tplc="04190003">
      <w:start w:val="1"/>
      <w:numFmt w:val="bullet"/>
      <w:lvlText w:val="o"/>
      <w:lvlJc w:val="left"/>
      <w:pPr>
        <w:ind w:left="1228" w:hanging="360"/>
      </w:pPr>
      <w:rPr>
        <w:rFonts w:ascii="Courier New" w:hAnsi="Courier New" w:cs="Courier New"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4" w15:restartNumberingAfterBreak="0">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1F4934"/>
    <w:multiLevelType w:val="hybridMultilevel"/>
    <w:tmpl w:val="75C0C19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C852081"/>
    <w:multiLevelType w:val="hybridMultilevel"/>
    <w:tmpl w:val="DD8AB344"/>
    <w:lvl w:ilvl="0" w:tplc="0419000F">
      <w:start w:val="10"/>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CF5049"/>
    <w:multiLevelType w:val="hybridMultilevel"/>
    <w:tmpl w:val="B0206CFA"/>
    <w:lvl w:ilvl="0" w:tplc="C004F222">
      <w:start w:val="15"/>
      <w:numFmt w:val="decimal"/>
      <w:lvlText w:val="%1."/>
      <w:lvlJc w:val="left"/>
      <w:pPr>
        <w:ind w:left="1637" w:hanging="360"/>
      </w:pPr>
      <w:rPr>
        <w:rFonts w:cs="Arial"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15:restartNumberingAfterBreak="0">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2206"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69341F"/>
    <w:multiLevelType w:val="hybridMultilevel"/>
    <w:tmpl w:val="702E03B6"/>
    <w:lvl w:ilvl="0" w:tplc="B0EAB89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4670FAD"/>
    <w:multiLevelType w:val="multilevel"/>
    <w:tmpl w:val="1FB49B7E"/>
    <w:lvl w:ilvl="0">
      <w:start w:val="1"/>
      <w:numFmt w:val="decimal"/>
      <w:lvlText w:val="%1."/>
      <w:lvlJc w:val="left"/>
      <w:pPr>
        <w:ind w:left="360" w:hanging="360"/>
      </w:pPr>
    </w:lvl>
    <w:lvl w:ilvl="1">
      <w:start w:val="1"/>
      <w:numFmt w:val="decimal"/>
      <w:lvlText w:val="%1.%2."/>
      <w:lvlJc w:val="left"/>
      <w:pPr>
        <w:ind w:left="4260"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94E82"/>
    <w:multiLevelType w:val="multilevel"/>
    <w:tmpl w:val="B0206CFA"/>
    <w:lvl w:ilvl="0">
      <w:start w:val="15"/>
      <w:numFmt w:val="decimal"/>
      <w:lvlText w:val="%1."/>
      <w:lvlJc w:val="left"/>
      <w:pPr>
        <w:ind w:left="1215" w:hanging="360"/>
      </w:pPr>
      <w:rPr>
        <w:rFonts w:cs="Arial"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25" w15:restartNumberingAfterBreak="0">
    <w:nsid w:val="3FE86EAB"/>
    <w:multiLevelType w:val="hybridMultilevel"/>
    <w:tmpl w:val="F67CAA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FF7152"/>
    <w:multiLevelType w:val="hybridMultilevel"/>
    <w:tmpl w:val="754A1220"/>
    <w:lvl w:ilvl="0" w:tplc="21F62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8461D9"/>
    <w:multiLevelType w:val="hybridMultilevel"/>
    <w:tmpl w:val="7C0443F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9" w15:restartNumberingAfterBreak="0">
    <w:nsid w:val="4F861C9C"/>
    <w:multiLevelType w:val="hybridMultilevel"/>
    <w:tmpl w:val="8F90EB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4FB05073"/>
    <w:multiLevelType w:val="multilevel"/>
    <w:tmpl w:val="A75A9E7A"/>
    <w:lvl w:ilvl="0">
      <w:start w:val="11"/>
      <w:numFmt w:val="decimal"/>
      <w:lvlText w:val="%1."/>
      <w:lvlJc w:val="left"/>
      <w:pPr>
        <w:ind w:left="720" w:hanging="360"/>
      </w:pPr>
      <w:rPr>
        <w:rFonts w:eastAsia="Times New Roman" w:hint="default"/>
      </w:rPr>
    </w:lvl>
    <w:lvl w:ilvl="1">
      <w:start w:val="1"/>
      <w:numFmt w:val="decimal"/>
      <w:isLgl/>
      <w:lvlText w:val="%1.%2."/>
      <w:lvlJc w:val="left"/>
      <w:pPr>
        <w:ind w:left="1575" w:hanging="720"/>
      </w:pPr>
      <w:rPr>
        <w:rFonts w:cs="Arial" w:hint="default"/>
      </w:rPr>
    </w:lvl>
    <w:lvl w:ilvl="2">
      <w:start w:val="1"/>
      <w:numFmt w:val="decimal"/>
      <w:isLgl/>
      <w:lvlText w:val="%1.%2.%3."/>
      <w:lvlJc w:val="left"/>
      <w:pPr>
        <w:ind w:left="2070" w:hanging="720"/>
      </w:pPr>
      <w:rPr>
        <w:rFonts w:cs="Arial" w:hint="default"/>
      </w:rPr>
    </w:lvl>
    <w:lvl w:ilvl="3">
      <w:start w:val="1"/>
      <w:numFmt w:val="decimal"/>
      <w:isLgl/>
      <w:lvlText w:val="%1.%2.%3.%4."/>
      <w:lvlJc w:val="left"/>
      <w:pPr>
        <w:ind w:left="2925" w:hanging="1080"/>
      </w:pPr>
      <w:rPr>
        <w:rFonts w:cs="Arial" w:hint="default"/>
      </w:rPr>
    </w:lvl>
    <w:lvl w:ilvl="4">
      <w:start w:val="1"/>
      <w:numFmt w:val="decimal"/>
      <w:isLgl/>
      <w:lvlText w:val="%1.%2.%3.%4.%5."/>
      <w:lvlJc w:val="left"/>
      <w:pPr>
        <w:ind w:left="3420" w:hanging="1080"/>
      </w:pPr>
      <w:rPr>
        <w:rFonts w:cs="Arial" w:hint="default"/>
      </w:rPr>
    </w:lvl>
    <w:lvl w:ilvl="5">
      <w:start w:val="1"/>
      <w:numFmt w:val="decimal"/>
      <w:isLgl/>
      <w:lvlText w:val="%1.%2.%3.%4.%5.%6."/>
      <w:lvlJc w:val="left"/>
      <w:pPr>
        <w:ind w:left="4275" w:hanging="1440"/>
      </w:pPr>
      <w:rPr>
        <w:rFonts w:cs="Arial" w:hint="default"/>
      </w:rPr>
    </w:lvl>
    <w:lvl w:ilvl="6">
      <w:start w:val="1"/>
      <w:numFmt w:val="decimal"/>
      <w:isLgl/>
      <w:lvlText w:val="%1.%2.%3.%4.%5.%6.%7."/>
      <w:lvlJc w:val="left"/>
      <w:pPr>
        <w:ind w:left="4770" w:hanging="1440"/>
      </w:pPr>
      <w:rPr>
        <w:rFonts w:cs="Arial" w:hint="default"/>
      </w:rPr>
    </w:lvl>
    <w:lvl w:ilvl="7">
      <w:start w:val="1"/>
      <w:numFmt w:val="decimal"/>
      <w:isLgl/>
      <w:lvlText w:val="%1.%2.%3.%4.%5.%6.%7.%8."/>
      <w:lvlJc w:val="left"/>
      <w:pPr>
        <w:ind w:left="5625" w:hanging="1800"/>
      </w:pPr>
      <w:rPr>
        <w:rFonts w:cs="Arial" w:hint="default"/>
      </w:rPr>
    </w:lvl>
    <w:lvl w:ilvl="8">
      <w:start w:val="1"/>
      <w:numFmt w:val="decimal"/>
      <w:isLgl/>
      <w:lvlText w:val="%1.%2.%3.%4.%5.%6.%7.%8.%9."/>
      <w:lvlJc w:val="left"/>
      <w:pPr>
        <w:ind w:left="6120" w:hanging="1800"/>
      </w:pPr>
      <w:rPr>
        <w:rFonts w:cs="Arial" w:hint="default"/>
      </w:rPr>
    </w:lvl>
  </w:abstractNum>
  <w:abstractNum w:abstractNumId="31" w15:restartNumberingAfterBreak="0">
    <w:nsid w:val="52DB74E7"/>
    <w:multiLevelType w:val="hybridMultilevel"/>
    <w:tmpl w:val="43D6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A85E5E"/>
    <w:multiLevelType w:val="multilevel"/>
    <w:tmpl w:val="1F06AE7E"/>
    <w:lvl w:ilvl="0">
      <w:start w:val="10"/>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376B51"/>
    <w:multiLevelType w:val="multilevel"/>
    <w:tmpl w:val="A3E8737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37004A"/>
    <w:multiLevelType w:val="hybridMultilevel"/>
    <w:tmpl w:val="FC1C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BF3587"/>
    <w:multiLevelType w:val="hybridMultilevel"/>
    <w:tmpl w:val="45786FE0"/>
    <w:lvl w:ilvl="0" w:tplc="DC3A4E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5B6A99"/>
    <w:multiLevelType w:val="hybridMultilevel"/>
    <w:tmpl w:val="773C95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1F3FCA"/>
    <w:multiLevelType w:val="hybridMultilevel"/>
    <w:tmpl w:val="29561094"/>
    <w:lvl w:ilvl="0" w:tplc="9C584F0E">
      <w:start w:val="1"/>
      <w:numFmt w:val="decimal"/>
      <w:pStyle w:val="a"/>
      <w:lvlText w:val="Глава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361A9A"/>
    <w:multiLevelType w:val="hybridMultilevel"/>
    <w:tmpl w:val="6856415E"/>
    <w:lvl w:ilvl="0" w:tplc="04190003">
      <w:start w:val="1"/>
      <w:numFmt w:val="bullet"/>
      <w:lvlText w:val="o"/>
      <w:lvlJc w:val="left"/>
      <w:pPr>
        <w:ind w:left="1398" w:hanging="360"/>
      </w:pPr>
      <w:rPr>
        <w:rFonts w:ascii="Courier New" w:hAnsi="Courier New" w:cs="Courier New"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45" w15:restartNumberingAfterBreak="0">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F37383"/>
    <w:multiLevelType w:val="hybridMultilevel"/>
    <w:tmpl w:val="5FC69FBC"/>
    <w:lvl w:ilvl="0" w:tplc="04190011">
      <w:start w:val="1"/>
      <w:numFmt w:val="decimal"/>
      <w:lvlText w:val="%1)"/>
      <w:lvlJc w:val="left"/>
      <w:pPr>
        <w:ind w:left="447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7"/>
  </w:num>
  <w:num w:numId="3">
    <w:abstractNumId w:val="41"/>
  </w:num>
  <w:num w:numId="4">
    <w:abstractNumId w:val="31"/>
  </w:num>
  <w:num w:numId="5">
    <w:abstractNumId w:val="25"/>
  </w:num>
  <w:num w:numId="6">
    <w:abstractNumId w:val="16"/>
  </w:num>
  <w:num w:numId="7">
    <w:abstractNumId w:val="3"/>
  </w:num>
  <w:num w:numId="8">
    <w:abstractNumId w:val="5"/>
  </w:num>
  <w:num w:numId="9">
    <w:abstractNumId w:val="27"/>
  </w:num>
  <w:num w:numId="10">
    <w:abstractNumId w:val="21"/>
  </w:num>
  <w:num w:numId="11">
    <w:abstractNumId w:val="13"/>
  </w:num>
  <w:num w:numId="12">
    <w:abstractNumId w:val="44"/>
  </w:num>
  <w:num w:numId="13">
    <w:abstractNumId w:val="42"/>
  </w:num>
  <w:num w:numId="14">
    <w:abstractNumId w:val="28"/>
  </w:num>
  <w:num w:numId="15">
    <w:abstractNumId w:val="46"/>
  </w:num>
  <w:num w:numId="16">
    <w:abstractNumId w:val="22"/>
  </w:num>
  <w:num w:numId="17">
    <w:abstractNumId w:val="37"/>
  </w:num>
  <w:num w:numId="18">
    <w:abstractNumId w:val="1"/>
  </w:num>
  <w:num w:numId="19">
    <w:abstractNumId w:val="39"/>
  </w:num>
  <w:num w:numId="20">
    <w:abstractNumId w:val="15"/>
  </w:num>
  <w:num w:numId="21">
    <w:abstractNumId w:val="34"/>
  </w:num>
  <w:num w:numId="22">
    <w:abstractNumId w:val="38"/>
  </w:num>
  <w:num w:numId="23">
    <w:abstractNumId w:val="32"/>
  </w:num>
  <w:num w:numId="24">
    <w:abstractNumId w:val="14"/>
  </w:num>
  <w:num w:numId="25">
    <w:abstractNumId w:val="8"/>
  </w:num>
  <w:num w:numId="26">
    <w:abstractNumId w:val="23"/>
  </w:num>
  <w:num w:numId="27">
    <w:abstractNumId w:val="18"/>
  </w:num>
  <w:num w:numId="28">
    <w:abstractNumId w:val="43"/>
  </w:num>
  <w:num w:numId="29">
    <w:abstractNumId w:val="10"/>
  </w:num>
  <w:num w:numId="30">
    <w:abstractNumId w:val="45"/>
  </w:num>
  <w:num w:numId="31">
    <w:abstractNumId w:val="36"/>
  </w:num>
  <w:num w:numId="32">
    <w:abstractNumId w:val="20"/>
  </w:num>
  <w:num w:numId="33">
    <w:abstractNumId w:val="12"/>
  </w:num>
  <w:num w:numId="34">
    <w:abstractNumId w:val="6"/>
  </w:num>
  <w:num w:numId="35">
    <w:abstractNumId w:val="2"/>
  </w:num>
  <w:num w:numId="36">
    <w:abstractNumId w:val="9"/>
  </w:num>
  <w:num w:numId="37">
    <w:abstractNumId w:val="29"/>
  </w:num>
  <w:num w:numId="38">
    <w:abstractNumId w:val="4"/>
  </w:num>
  <w:num w:numId="39">
    <w:abstractNumId w:val="40"/>
  </w:num>
  <w:num w:numId="40">
    <w:abstractNumId w:val="35"/>
  </w:num>
  <w:num w:numId="41">
    <w:abstractNumId w:val="26"/>
  </w:num>
  <w:num w:numId="42">
    <w:abstractNumId w:val="17"/>
  </w:num>
  <w:num w:numId="43">
    <w:abstractNumId w:val="33"/>
  </w:num>
  <w:num w:numId="44">
    <w:abstractNumId w:val="30"/>
  </w:num>
  <w:num w:numId="45">
    <w:abstractNumId w:val="1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BF"/>
    <w:rsid w:val="0000071E"/>
    <w:rsid w:val="0000128D"/>
    <w:rsid w:val="00001941"/>
    <w:rsid w:val="0000195A"/>
    <w:rsid w:val="00002401"/>
    <w:rsid w:val="00002BCA"/>
    <w:rsid w:val="00003793"/>
    <w:rsid w:val="00005636"/>
    <w:rsid w:val="00005A0E"/>
    <w:rsid w:val="0000614B"/>
    <w:rsid w:val="00006171"/>
    <w:rsid w:val="0001024E"/>
    <w:rsid w:val="00011083"/>
    <w:rsid w:val="000115CB"/>
    <w:rsid w:val="000132B3"/>
    <w:rsid w:val="00016078"/>
    <w:rsid w:val="00017130"/>
    <w:rsid w:val="00020B2E"/>
    <w:rsid w:val="000228FF"/>
    <w:rsid w:val="000248B3"/>
    <w:rsid w:val="000313CE"/>
    <w:rsid w:val="00031E4E"/>
    <w:rsid w:val="00033D0C"/>
    <w:rsid w:val="000349CF"/>
    <w:rsid w:val="00037229"/>
    <w:rsid w:val="00042CFF"/>
    <w:rsid w:val="00043094"/>
    <w:rsid w:val="000445EB"/>
    <w:rsid w:val="00046362"/>
    <w:rsid w:val="000478AA"/>
    <w:rsid w:val="0005079D"/>
    <w:rsid w:val="0005195A"/>
    <w:rsid w:val="00053028"/>
    <w:rsid w:val="00055788"/>
    <w:rsid w:val="000606C1"/>
    <w:rsid w:val="000610DE"/>
    <w:rsid w:val="000633B5"/>
    <w:rsid w:val="00065153"/>
    <w:rsid w:val="00067ADF"/>
    <w:rsid w:val="0007240A"/>
    <w:rsid w:val="0007349F"/>
    <w:rsid w:val="00081822"/>
    <w:rsid w:val="000843E4"/>
    <w:rsid w:val="0008454B"/>
    <w:rsid w:val="00084751"/>
    <w:rsid w:val="00084953"/>
    <w:rsid w:val="00085CE0"/>
    <w:rsid w:val="00086F18"/>
    <w:rsid w:val="0008750C"/>
    <w:rsid w:val="00087817"/>
    <w:rsid w:val="0009041A"/>
    <w:rsid w:val="0009318A"/>
    <w:rsid w:val="00093391"/>
    <w:rsid w:val="000A11EC"/>
    <w:rsid w:val="000A1721"/>
    <w:rsid w:val="000A1AAF"/>
    <w:rsid w:val="000A306F"/>
    <w:rsid w:val="000A38E1"/>
    <w:rsid w:val="000A430D"/>
    <w:rsid w:val="000A5976"/>
    <w:rsid w:val="000A6E6F"/>
    <w:rsid w:val="000A7A5C"/>
    <w:rsid w:val="000A7B62"/>
    <w:rsid w:val="000A7E16"/>
    <w:rsid w:val="000B0065"/>
    <w:rsid w:val="000B0B81"/>
    <w:rsid w:val="000B162F"/>
    <w:rsid w:val="000B366F"/>
    <w:rsid w:val="000B3F7B"/>
    <w:rsid w:val="000B4448"/>
    <w:rsid w:val="000B49B0"/>
    <w:rsid w:val="000B56E9"/>
    <w:rsid w:val="000B5CE0"/>
    <w:rsid w:val="000C02DA"/>
    <w:rsid w:val="000C077B"/>
    <w:rsid w:val="000C2CA3"/>
    <w:rsid w:val="000C3341"/>
    <w:rsid w:val="000C3412"/>
    <w:rsid w:val="000C3D8F"/>
    <w:rsid w:val="000C5208"/>
    <w:rsid w:val="000C6790"/>
    <w:rsid w:val="000C6AD7"/>
    <w:rsid w:val="000C77C6"/>
    <w:rsid w:val="000C7F72"/>
    <w:rsid w:val="000D0928"/>
    <w:rsid w:val="000D4A85"/>
    <w:rsid w:val="000D4C37"/>
    <w:rsid w:val="000D6C9C"/>
    <w:rsid w:val="000D7C60"/>
    <w:rsid w:val="000E16F7"/>
    <w:rsid w:val="000E1D9D"/>
    <w:rsid w:val="000E24C8"/>
    <w:rsid w:val="000E2B97"/>
    <w:rsid w:val="000E2CEB"/>
    <w:rsid w:val="000E3347"/>
    <w:rsid w:val="000E3BC3"/>
    <w:rsid w:val="000E3D02"/>
    <w:rsid w:val="000E3DD6"/>
    <w:rsid w:val="000E4E14"/>
    <w:rsid w:val="000E5666"/>
    <w:rsid w:val="000E6325"/>
    <w:rsid w:val="000E64EE"/>
    <w:rsid w:val="000E7AF4"/>
    <w:rsid w:val="000F2FDF"/>
    <w:rsid w:val="000F5024"/>
    <w:rsid w:val="000F5D52"/>
    <w:rsid w:val="000F70BD"/>
    <w:rsid w:val="00100BC0"/>
    <w:rsid w:val="00102D76"/>
    <w:rsid w:val="00104F25"/>
    <w:rsid w:val="001079FB"/>
    <w:rsid w:val="001121B8"/>
    <w:rsid w:val="001143A9"/>
    <w:rsid w:val="00114E3C"/>
    <w:rsid w:val="001169EF"/>
    <w:rsid w:val="00116C18"/>
    <w:rsid w:val="001172F1"/>
    <w:rsid w:val="00122816"/>
    <w:rsid w:val="001304BE"/>
    <w:rsid w:val="00130D45"/>
    <w:rsid w:val="00130EC7"/>
    <w:rsid w:val="00134CEC"/>
    <w:rsid w:val="001368EB"/>
    <w:rsid w:val="00136E1C"/>
    <w:rsid w:val="00137E06"/>
    <w:rsid w:val="00142E4E"/>
    <w:rsid w:val="001471AA"/>
    <w:rsid w:val="00150D88"/>
    <w:rsid w:val="001528C5"/>
    <w:rsid w:val="00152C56"/>
    <w:rsid w:val="00155EB4"/>
    <w:rsid w:val="0015625B"/>
    <w:rsid w:val="001566E0"/>
    <w:rsid w:val="00156A85"/>
    <w:rsid w:val="00156C11"/>
    <w:rsid w:val="00157364"/>
    <w:rsid w:val="001575A2"/>
    <w:rsid w:val="001577BC"/>
    <w:rsid w:val="001601F7"/>
    <w:rsid w:val="001608CD"/>
    <w:rsid w:val="00160D2D"/>
    <w:rsid w:val="00161571"/>
    <w:rsid w:val="0016217F"/>
    <w:rsid w:val="001622E4"/>
    <w:rsid w:val="00164C47"/>
    <w:rsid w:val="00164E65"/>
    <w:rsid w:val="00165C1F"/>
    <w:rsid w:val="00166745"/>
    <w:rsid w:val="00166F97"/>
    <w:rsid w:val="00171745"/>
    <w:rsid w:val="001718B0"/>
    <w:rsid w:val="0017368E"/>
    <w:rsid w:val="00174734"/>
    <w:rsid w:val="00174DE0"/>
    <w:rsid w:val="0017592D"/>
    <w:rsid w:val="00175B1E"/>
    <w:rsid w:val="00180FB8"/>
    <w:rsid w:val="001813C1"/>
    <w:rsid w:val="001836CC"/>
    <w:rsid w:val="00186579"/>
    <w:rsid w:val="00186609"/>
    <w:rsid w:val="00186EFE"/>
    <w:rsid w:val="00190370"/>
    <w:rsid w:val="001921F8"/>
    <w:rsid w:val="00193FC6"/>
    <w:rsid w:val="0019405A"/>
    <w:rsid w:val="001953F8"/>
    <w:rsid w:val="001A168F"/>
    <w:rsid w:val="001A2D19"/>
    <w:rsid w:val="001A2F34"/>
    <w:rsid w:val="001A3DB0"/>
    <w:rsid w:val="001A4048"/>
    <w:rsid w:val="001A4AE4"/>
    <w:rsid w:val="001A5043"/>
    <w:rsid w:val="001A5075"/>
    <w:rsid w:val="001A5501"/>
    <w:rsid w:val="001A619A"/>
    <w:rsid w:val="001B3FBE"/>
    <w:rsid w:val="001B647E"/>
    <w:rsid w:val="001C00DF"/>
    <w:rsid w:val="001C3447"/>
    <w:rsid w:val="001C5ABB"/>
    <w:rsid w:val="001C6205"/>
    <w:rsid w:val="001C7B0C"/>
    <w:rsid w:val="001D200C"/>
    <w:rsid w:val="001D209B"/>
    <w:rsid w:val="001D2BC4"/>
    <w:rsid w:val="001D43C9"/>
    <w:rsid w:val="001D5FCF"/>
    <w:rsid w:val="001E0014"/>
    <w:rsid w:val="001E2124"/>
    <w:rsid w:val="001E3832"/>
    <w:rsid w:val="001E4538"/>
    <w:rsid w:val="001E47EA"/>
    <w:rsid w:val="001E5545"/>
    <w:rsid w:val="001E5576"/>
    <w:rsid w:val="001E6344"/>
    <w:rsid w:val="001F1A50"/>
    <w:rsid w:val="001F2F56"/>
    <w:rsid w:val="001F30B4"/>
    <w:rsid w:val="001F31C8"/>
    <w:rsid w:val="001F323C"/>
    <w:rsid w:val="001F32D8"/>
    <w:rsid w:val="001F3C65"/>
    <w:rsid w:val="001F5FF7"/>
    <w:rsid w:val="00200D32"/>
    <w:rsid w:val="00201611"/>
    <w:rsid w:val="00207AF3"/>
    <w:rsid w:val="00207D50"/>
    <w:rsid w:val="00210BF6"/>
    <w:rsid w:val="002114F7"/>
    <w:rsid w:val="00212F33"/>
    <w:rsid w:val="00215FCC"/>
    <w:rsid w:val="002173D8"/>
    <w:rsid w:val="002203F8"/>
    <w:rsid w:val="00220AC4"/>
    <w:rsid w:val="0023118D"/>
    <w:rsid w:val="00235D36"/>
    <w:rsid w:val="00240FE7"/>
    <w:rsid w:val="00241534"/>
    <w:rsid w:val="0024305B"/>
    <w:rsid w:val="002443A0"/>
    <w:rsid w:val="0024497E"/>
    <w:rsid w:val="00245817"/>
    <w:rsid w:val="0024684B"/>
    <w:rsid w:val="002515A6"/>
    <w:rsid w:val="002528CF"/>
    <w:rsid w:val="00252A90"/>
    <w:rsid w:val="00254191"/>
    <w:rsid w:val="0025419A"/>
    <w:rsid w:val="00254975"/>
    <w:rsid w:val="00254DDF"/>
    <w:rsid w:val="0025540D"/>
    <w:rsid w:val="002559F3"/>
    <w:rsid w:val="00255D14"/>
    <w:rsid w:val="00256481"/>
    <w:rsid w:val="00256FC1"/>
    <w:rsid w:val="00262C70"/>
    <w:rsid w:val="00263714"/>
    <w:rsid w:val="00263E9D"/>
    <w:rsid w:val="002739A5"/>
    <w:rsid w:val="00274237"/>
    <w:rsid w:val="00274A5F"/>
    <w:rsid w:val="00275D4E"/>
    <w:rsid w:val="00277DE8"/>
    <w:rsid w:val="00285E50"/>
    <w:rsid w:val="002860E4"/>
    <w:rsid w:val="00290DB8"/>
    <w:rsid w:val="00291A88"/>
    <w:rsid w:val="00293B58"/>
    <w:rsid w:val="002946D6"/>
    <w:rsid w:val="0029522C"/>
    <w:rsid w:val="00296AEF"/>
    <w:rsid w:val="002975D8"/>
    <w:rsid w:val="00297976"/>
    <w:rsid w:val="00297DF3"/>
    <w:rsid w:val="002A1AE6"/>
    <w:rsid w:val="002A1B95"/>
    <w:rsid w:val="002A2319"/>
    <w:rsid w:val="002A2847"/>
    <w:rsid w:val="002A3BC1"/>
    <w:rsid w:val="002A3FE4"/>
    <w:rsid w:val="002A4CCC"/>
    <w:rsid w:val="002A4E74"/>
    <w:rsid w:val="002A5E2D"/>
    <w:rsid w:val="002A7BD1"/>
    <w:rsid w:val="002B0141"/>
    <w:rsid w:val="002B2E2A"/>
    <w:rsid w:val="002B3BFC"/>
    <w:rsid w:val="002B3F7A"/>
    <w:rsid w:val="002B681A"/>
    <w:rsid w:val="002B6A3D"/>
    <w:rsid w:val="002C277B"/>
    <w:rsid w:val="002C288E"/>
    <w:rsid w:val="002C4134"/>
    <w:rsid w:val="002C66B1"/>
    <w:rsid w:val="002C688F"/>
    <w:rsid w:val="002D0C7D"/>
    <w:rsid w:val="002D1592"/>
    <w:rsid w:val="002D18BC"/>
    <w:rsid w:val="002D40BD"/>
    <w:rsid w:val="002D4270"/>
    <w:rsid w:val="002D5047"/>
    <w:rsid w:val="002D525A"/>
    <w:rsid w:val="002E08BB"/>
    <w:rsid w:val="002E28F9"/>
    <w:rsid w:val="002E3B01"/>
    <w:rsid w:val="002E3FC6"/>
    <w:rsid w:val="002E63B5"/>
    <w:rsid w:val="002E667A"/>
    <w:rsid w:val="002F14F2"/>
    <w:rsid w:val="002F1862"/>
    <w:rsid w:val="002F1ADA"/>
    <w:rsid w:val="0030287A"/>
    <w:rsid w:val="003039A4"/>
    <w:rsid w:val="00303D05"/>
    <w:rsid w:val="003069BE"/>
    <w:rsid w:val="00311882"/>
    <w:rsid w:val="00313852"/>
    <w:rsid w:val="0031581A"/>
    <w:rsid w:val="0031738E"/>
    <w:rsid w:val="003176FF"/>
    <w:rsid w:val="00320E18"/>
    <w:rsid w:val="00321682"/>
    <w:rsid w:val="0032231D"/>
    <w:rsid w:val="00322DF0"/>
    <w:rsid w:val="00325C60"/>
    <w:rsid w:val="00326A5B"/>
    <w:rsid w:val="003311FE"/>
    <w:rsid w:val="00332EE8"/>
    <w:rsid w:val="00333970"/>
    <w:rsid w:val="003340E3"/>
    <w:rsid w:val="003346CF"/>
    <w:rsid w:val="00341875"/>
    <w:rsid w:val="0034264B"/>
    <w:rsid w:val="00346EEF"/>
    <w:rsid w:val="00351B03"/>
    <w:rsid w:val="00352CCE"/>
    <w:rsid w:val="00362FA7"/>
    <w:rsid w:val="00363392"/>
    <w:rsid w:val="003646ED"/>
    <w:rsid w:val="00364946"/>
    <w:rsid w:val="00364AE1"/>
    <w:rsid w:val="003652A0"/>
    <w:rsid w:val="00366009"/>
    <w:rsid w:val="00367D17"/>
    <w:rsid w:val="00371011"/>
    <w:rsid w:val="00372F87"/>
    <w:rsid w:val="0037403D"/>
    <w:rsid w:val="00374DC9"/>
    <w:rsid w:val="0037548B"/>
    <w:rsid w:val="003754B8"/>
    <w:rsid w:val="00380057"/>
    <w:rsid w:val="00381901"/>
    <w:rsid w:val="00382064"/>
    <w:rsid w:val="003842A9"/>
    <w:rsid w:val="00384FB8"/>
    <w:rsid w:val="00391731"/>
    <w:rsid w:val="00392637"/>
    <w:rsid w:val="003926B8"/>
    <w:rsid w:val="00394396"/>
    <w:rsid w:val="003951A9"/>
    <w:rsid w:val="003958CC"/>
    <w:rsid w:val="003A0DB4"/>
    <w:rsid w:val="003A1BD7"/>
    <w:rsid w:val="003A32DD"/>
    <w:rsid w:val="003A3639"/>
    <w:rsid w:val="003A55D3"/>
    <w:rsid w:val="003A5AC0"/>
    <w:rsid w:val="003A6326"/>
    <w:rsid w:val="003A70DE"/>
    <w:rsid w:val="003B01C7"/>
    <w:rsid w:val="003B55CC"/>
    <w:rsid w:val="003B59EA"/>
    <w:rsid w:val="003B7EC5"/>
    <w:rsid w:val="003C07A2"/>
    <w:rsid w:val="003C1EEC"/>
    <w:rsid w:val="003C5F7B"/>
    <w:rsid w:val="003C7268"/>
    <w:rsid w:val="003D02DC"/>
    <w:rsid w:val="003D08AC"/>
    <w:rsid w:val="003D1391"/>
    <w:rsid w:val="003D1535"/>
    <w:rsid w:val="003D3069"/>
    <w:rsid w:val="003D331E"/>
    <w:rsid w:val="003D6340"/>
    <w:rsid w:val="003E16C7"/>
    <w:rsid w:val="003E1958"/>
    <w:rsid w:val="003E1EDB"/>
    <w:rsid w:val="003E34C0"/>
    <w:rsid w:val="003E4FF6"/>
    <w:rsid w:val="003F3ADF"/>
    <w:rsid w:val="003F445A"/>
    <w:rsid w:val="003F4B7E"/>
    <w:rsid w:val="003F71A8"/>
    <w:rsid w:val="004023AF"/>
    <w:rsid w:val="004027EE"/>
    <w:rsid w:val="004057D3"/>
    <w:rsid w:val="0041066F"/>
    <w:rsid w:val="00413E32"/>
    <w:rsid w:val="00414ED4"/>
    <w:rsid w:val="0042015F"/>
    <w:rsid w:val="004267D3"/>
    <w:rsid w:val="0043085F"/>
    <w:rsid w:val="004313CC"/>
    <w:rsid w:val="00433F24"/>
    <w:rsid w:val="00435D2C"/>
    <w:rsid w:val="004362B7"/>
    <w:rsid w:val="0043647E"/>
    <w:rsid w:val="004369A3"/>
    <w:rsid w:val="00442964"/>
    <w:rsid w:val="004457F0"/>
    <w:rsid w:val="0044597A"/>
    <w:rsid w:val="00445E11"/>
    <w:rsid w:val="00455572"/>
    <w:rsid w:val="004560DE"/>
    <w:rsid w:val="0045736F"/>
    <w:rsid w:val="004575E6"/>
    <w:rsid w:val="00457ABB"/>
    <w:rsid w:val="00457D35"/>
    <w:rsid w:val="00461C96"/>
    <w:rsid w:val="00462B89"/>
    <w:rsid w:val="004702D5"/>
    <w:rsid w:val="004704E9"/>
    <w:rsid w:val="0047175E"/>
    <w:rsid w:val="00471C78"/>
    <w:rsid w:val="00472FCB"/>
    <w:rsid w:val="004751B9"/>
    <w:rsid w:val="0048294B"/>
    <w:rsid w:val="00483A23"/>
    <w:rsid w:val="00485718"/>
    <w:rsid w:val="00490F55"/>
    <w:rsid w:val="0049126E"/>
    <w:rsid w:val="00492055"/>
    <w:rsid w:val="004942B0"/>
    <w:rsid w:val="004A1E61"/>
    <w:rsid w:val="004A22DE"/>
    <w:rsid w:val="004A243A"/>
    <w:rsid w:val="004A246C"/>
    <w:rsid w:val="004A4528"/>
    <w:rsid w:val="004A53E7"/>
    <w:rsid w:val="004B0596"/>
    <w:rsid w:val="004B5841"/>
    <w:rsid w:val="004B7C67"/>
    <w:rsid w:val="004C1D1B"/>
    <w:rsid w:val="004C1ED2"/>
    <w:rsid w:val="004C505E"/>
    <w:rsid w:val="004C5178"/>
    <w:rsid w:val="004C5FDA"/>
    <w:rsid w:val="004C77E2"/>
    <w:rsid w:val="004C7B92"/>
    <w:rsid w:val="004C7E6D"/>
    <w:rsid w:val="004D0F67"/>
    <w:rsid w:val="004D2631"/>
    <w:rsid w:val="004D3748"/>
    <w:rsid w:val="004D57A8"/>
    <w:rsid w:val="004E0AB7"/>
    <w:rsid w:val="004E0D61"/>
    <w:rsid w:val="004E3D53"/>
    <w:rsid w:val="004E3EE5"/>
    <w:rsid w:val="004E415B"/>
    <w:rsid w:val="004E57F2"/>
    <w:rsid w:val="004E6157"/>
    <w:rsid w:val="004E6EB5"/>
    <w:rsid w:val="004F06A6"/>
    <w:rsid w:val="004F3C14"/>
    <w:rsid w:val="004F40F6"/>
    <w:rsid w:val="00504F98"/>
    <w:rsid w:val="005050B9"/>
    <w:rsid w:val="005070E9"/>
    <w:rsid w:val="00510DB4"/>
    <w:rsid w:val="00510FE8"/>
    <w:rsid w:val="00511F50"/>
    <w:rsid w:val="00514A95"/>
    <w:rsid w:val="00514CB4"/>
    <w:rsid w:val="00514D68"/>
    <w:rsid w:val="00515990"/>
    <w:rsid w:val="00515BBA"/>
    <w:rsid w:val="00515E62"/>
    <w:rsid w:val="0052392C"/>
    <w:rsid w:val="00525036"/>
    <w:rsid w:val="00527327"/>
    <w:rsid w:val="005316F8"/>
    <w:rsid w:val="00532141"/>
    <w:rsid w:val="00534D89"/>
    <w:rsid w:val="005353E9"/>
    <w:rsid w:val="00535733"/>
    <w:rsid w:val="00536DA3"/>
    <w:rsid w:val="00536DEA"/>
    <w:rsid w:val="00540030"/>
    <w:rsid w:val="00540F8E"/>
    <w:rsid w:val="00541577"/>
    <w:rsid w:val="005421F4"/>
    <w:rsid w:val="0054502F"/>
    <w:rsid w:val="0054613C"/>
    <w:rsid w:val="00552AB3"/>
    <w:rsid w:val="005537CE"/>
    <w:rsid w:val="0056029F"/>
    <w:rsid w:val="00562134"/>
    <w:rsid w:val="00562F58"/>
    <w:rsid w:val="00563585"/>
    <w:rsid w:val="00570984"/>
    <w:rsid w:val="00571BA1"/>
    <w:rsid w:val="00571CFB"/>
    <w:rsid w:val="00573E04"/>
    <w:rsid w:val="00576FBB"/>
    <w:rsid w:val="00582BEC"/>
    <w:rsid w:val="00584A7A"/>
    <w:rsid w:val="00584C31"/>
    <w:rsid w:val="00585456"/>
    <w:rsid w:val="005862C3"/>
    <w:rsid w:val="00586480"/>
    <w:rsid w:val="005904BA"/>
    <w:rsid w:val="005907BA"/>
    <w:rsid w:val="005932E2"/>
    <w:rsid w:val="005939AB"/>
    <w:rsid w:val="00595AB8"/>
    <w:rsid w:val="005A05E4"/>
    <w:rsid w:val="005A1013"/>
    <w:rsid w:val="005A1D20"/>
    <w:rsid w:val="005A23D4"/>
    <w:rsid w:val="005A594C"/>
    <w:rsid w:val="005A716C"/>
    <w:rsid w:val="005A74E5"/>
    <w:rsid w:val="005B047C"/>
    <w:rsid w:val="005B22EF"/>
    <w:rsid w:val="005B505B"/>
    <w:rsid w:val="005C00ED"/>
    <w:rsid w:val="005C0CA9"/>
    <w:rsid w:val="005C2A25"/>
    <w:rsid w:val="005C2EBE"/>
    <w:rsid w:val="005C57BC"/>
    <w:rsid w:val="005C665A"/>
    <w:rsid w:val="005C6F5B"/>
    <w:rsid w:val="005D1AF8"/>
    <w:rsid w:val="005D1BDC"/>
    <w:rsid w:val="005D2062"/>
    <w:rsid w:val="005D590C"/>
    <w:rsid w:val="005D65BA"/>
    <w:rsid w:val="005D7EBC"/>
    <w:rsid w:val="005E05ED"/>
    <w:rsid w:val="005E2316"/>
    <w:rsid w:val="005E2436"/>
    <w:rsid w:val="005E339F"/>
    <w:rsid w:val="005E4AC4"/>
    <w:rsid w:val="005E6BA1"/>
    <w:rsid w:val="005F1FB4"/>
    <w:rsid w:val="005F25BF"/>
    <w:rsid w:val="005F5489"/>
    <w:rsid w:val="005F580D"/>
    <w:rsid w:val="005F7B1C"/>
    <w:rsid w:val="00603805"/>
    <w:rsid w:val="0061032E"/>
    <w:rsid w:val="00611B0A"/>
    <w:rsid w:val="00612FA6"/>
    <w:rsid w:val="006130E2"/>
    <w:rsid w:val="00613F30"/>
    <w:rsid w:val="00617DEE"/>
    <w:rsid w:val="006200FE"/>
    <w:rsid w:val="00620250"/>
    <w:rsid w:val="00621701"/>
    <w:rsid w:val="0062478C"/>
    <w:rsid w:val="00630995"/>
    <w:rsid w:val="00631136"/>
    <w:rsid w:val="00631583"/>
    <w:rsid w:val="00631E9B"/>
    <w:rsid w:val="00632CAC"/>
    <w:rsid w:val="00633B77"/>
    <w:rsid w:val="00635555"/>
    <w:rsid w:val="006360C2"/>
    <w:rsid w:val="00640B66"/>
    <w:rsid w:val="00641A17"/>
    <w:rsid w:val="00642857"/>
    <w:rsid w:val="00645314"/>
    <w:rsid w:val="00645793"/>
    <w:rsid w:val="00645D18"/>
    <w:rsid w:val="006477A7"/>
    <w:rsid w:val="0065052A"/>
    <w:rsid w:val="00651FBF"/>
    <w:rsid w:val="006523E8"/>
    <w:rsid w:val="00652C3A"/>
    <w:rsid w:val="006545E6"/>
    <w:rsid w:val="00654DA7"/>
    <w:rsid w:val="00654FA1"/>
    <w:rsid w:val="006568CE"/>
    <w:rsid w:val="00661B8B"/>
    <w:rsid w:val="006621F4"/>
    <w:rsid w:val="006621F9"/>
    <w:rsid w:val="0066384D"/>
    <w:rsid w:val="00663ABD"/>
    <w:rsid w:val="00664456"/>
    <w:rsid w:val="0066482D"/>
    <w:rsid w:val="00664EAD"/>
    <w:rsid w:val="006652C7"/>
    <w:rsid w:val="00667273"/>
    <w:rsid w:val="006701FB"/>
    <w:rsid w:val="0067538A"/>
    <w:rsid w:val="00675D42"/>
    <w:rsid w:val="006761D4"/>
    <w:rsid w:val="00676F21"/>
    <w:rsid w:val="00677D17"/>
    <w:rsid w:val="00680525"/>
    <w:rsid w:val="0068230F"/>
    <w:rsid w:val="006831EA"/>
    <w:rsid w:val="0068337B"/>
    <w:rsid w:val="00684710"/>
    <w:rsid w:val="0068644F"/>
    <w:rsid w:val="006864C6"/>
    <w:rsid w:val="0068681C"/>
    <w:rsid w:val="00686BAA"/>
    <w:rsid w:val="006878EA"/>
    <w:rsid w:val="00693201"/>
    <w:rsid w:val="00693412"/>
    <w:rsid w:val="00693B84"/>
    <w:rsid w:val="00694FD8"/>
    <w:rsid w:val="006A134F"/>
    <w:rsid w:val="006A1ACB"/>
    <w:rsid w:val="006A66CC"/>
    <w:rsid w:val="006A76FC"/>
    <w:rsid w:val="006A7AF7"/>
    <w:rsid w:val="006B06ED"/>
    <w:rsid w:val="006B1C10"/>
    <w:rsid w:val="006B1D3C"/>
    <w:rsid w:val="006B449A"/>
    <w:rsid w:val="006B4696"/>
    <w:rsid w:val="006B5122"/>
    <w:rsid w:val="006B5CC5"/>
    <w:rsid w:val="006B6339"/>
    <w:rsid w:val="006B697B"/>
    <w:rsid w:val="006B7F8A"/>
    <w:rsid w:val="006C1DE8"/>
    <w:rsid w:val="006C30E8"/>
    <w:rsid w:val="006C370D"/>
    <w:rsid w:val="006C450E"/>
    <w:rsid w:val="006C5E21"/>
    <w:rsid w:val="006C799F"/>
    <w:rsid w:val="006D3F3D"/>
    <w:rsid w:val="006D452E"/>
    <w:rsid w:val="006D4B85"/>
    <w:rsid w:val="006D5378"/>
    <w:rsid w:val="006E007D"/>
    <w:rsid w:val="006E035B"/>
    <w:rsid w:val="006E5040"/>
    <w:rsid w:val="006E71B0"/>
    <w:rsid w:val="006F3955"/>
    <w:rsid w:val="006F3996"/>
    <w:rsid w:val="006F47BB"/>
    <w:rsid w:val="006F7E29"/>
    <w:rsid w:val="006F7F85"/>
    <w:rsid w:val="0070003F"/>
    <w:rsid w:val="00700447"/>
    <w:rsid w:val="0070236A"/>
    <w:rsid w:val="00702460"/>
    <w:rsid w:val="007049BC"/>
    <w:rsid w:val="00705EAD"/>
    <w:rsid w:val="007129B4"/>
    <w:rsid w:val="00712D02"/>
    <w:rsid w:val="00713A97"/>
    <w:rsid w:val="00715698"/>
    <w:rsid w:val="00720143"/>
    <w:rsid w:val="00720FB1"/>
    <w:rsid w:val="00723DD8"/>
    <w:rsid w:val="00723E65"/>
    <w:rsid w:val="007257B3"/>
    <w:rsid w:val="00730797"/>
    <w:rsid w:val="00730EDC"/>
    <w:rsid w:val="00731702"/>
    <w:rsid w:val="00731707"/>
    <w:rsid w:val="00733692"/>
    <w:rsid w:val="0073417B"/>
    <w:rsid w:val="00735591"/>
    <w:rsid w:val="00735A95"/>
    <w:rsid w:val="00736653"/>
    <w:rsid w:val="00736825"/>
    <w:rsid w:val="00736B9B"/>
    <w:rsid w:val="007378CE"/>
    <w:rsid w:val="007378F1"/>
    <w:rsid w:val="007400A9"/>
    <w:rsid w:val="007401F5"/>
    <w:rsid w:val="007406D6"/>
    <w:rsid w:val="0074100E"/>
    <w:rsid w:val="0074181D"/>
    <w:rsid w:val="00741E4F"/>
    <w:rsid w:val="007422CD"/>
    <w:rsid w:val="00743110"/>
    <w:rsid w:val="00745C2D"/>
    <w:rsid w:val="007500CB"/>
    <w:rsid w:val="007517B9"/>
    <w:rsid w:val="00752157"/>
    <w:rsid w:val="00754991"/>
    <w:rsid w:val="00756C7D"/>
    <w:rsid w:val="00760744"/>
    <w:rsid w:val="00761C1F"/>
    <w:rsid w:val="00762E36"/>
    <w:rsid w:val="00763B78"/>
    <w:rsid w:val="00764640"/>
    <w:rsid w:val="00765783"/>
    <w:rsid w:val="007671F9"/>
    <w:rsid w:val="007700E1"/>
    <w:rsid w:val="00772EB3"/>
    <w:rsid w:val="00773DA6"/>
    <w:rsid w:val="0077410E"/>
    <w:rsid w:val="00775D5C"/>
    <w:rsid w:val="0077657B"/>
    <w:rsid w:val="00777F56"/>
    <w:rsid w:val="007826AC"/>
    <w:rsid w:val="00782A8D"/>
    <w:rsid w:val="00783BFE"/>
    <w:rsid w:val="00784627"/>
    <w:rsid w:val="00784C5E"/>
    <w:rsid w:val="00785087"/>
    <w:rsid w:val="00785453"/>
    <w:rsid w:val="00786337"/>
    <w:rsid w:val="0078637B"/>
    <w:rsid w:val="00791B63"/>
    <w:rsid w:val="00791B81"/>
    <w:rsid w:val="00791B93"/>
    <w:rsid w:val="0079237A"/>
    <w:rsid w:val="0079430A"/>
    <w:rsid w:val="00794328"/>
    <w:rsid w:val="00794CA2"/>
    <w:rsid w:val="00794D22"/>
    <w:rsid w:val="007960B8"/>
    <w:rsid w:val="00796771"/>
    <w:rsid w:val="00797853"/>
    <w:rsid w:val="007A04FE"/>
    <w:rsid w:val="007A18FF"/>
    <w:rsid w:val="007A219C"/>
    <w:rsid w:val="007A572E"/>
    <w:rsid w:val="007A5850"/>
    <w:rsid w:val="007A5915"/>
    <w:rsid w:val="007A6EF1"/>
    <w:rsid w:val="007B207C"/>
    <w:rsid w:val="007B23DB"/>
    <w:rsid w:val="007B274D"/>
    <w:rsid w:val="007B4C6C"/>
    <w:rsid w:val="007B5269"/>
    <w:rsid w:val="007B6B49"/>
    <w:rsid w:val="007C2886"/>
    <w:rsid w:val="007C3673"/>
    <w:rsid w:val="007C4550"/>
    <w:rsid w:val="007C5329"/>
    <w:rsid w:val="007D4095"/>
    <w:rsid w:val="007D47AE"/>
    <w:rsid w:val="007D55A7"/>
    <w:rsid w:val="007D72B6"/>
    <w:rsid w:val="007E044D"/>
    <w:rsid w:val="007E04A6"/>
    <w:rsid w:val="007E235C"/>
    <w:rsid w:val="007E30F5"/>
    <w:rsid w:val="007E38F1"/>
    <w:rsid w:val="007E3F8C"/>
    <w:rsid w:val="007E4428"/>
    <w:rsid w:val="007E6ED9"/>
    <w:rsid w:val="007E71CF"/>
    <w:rsid w:val="007E7B13"/>
    <w:rsid w:val="007F0829"/>
    <w:rsid w:val="007F26CC"/>
    <w:rsid w:val="007F2DA7"/>
    <w:rsid w:val="007F5496"/>
    <w:rsid w:val="007F6B1F"/>
    <w:rsid w:val="007F71E0"/>
    <w:rsid w:val="00800869"/>
    <w:rsid w:val="00803119"/>
    <w:rsid w:val="00804132"/>
    <w:rsid w:val="008057F0"/>
    <w:rsid w:val="00805DE2"/>
    <w:rsid w:val="008062D6"/>
    <w:rsid w:val="008064A0"/>
    <w:rsid w:val="00807957"/>
    <w:rsid w:val="008105CF"/>
    <w:rsid w:val="00816D4A"/>
    <w:rsid w:val="00816FED"/>
    <w:rsid w:val="00817CD1"/>
    <w:rsid w:val="008230BF"/>
    <w:rsid w:val="00826FFD"/>
    <w:rsid w:val="0083236D"/>
    <w:rsid w:val="00833A88"/>
    <w:rsid w:val="008344A1"/>
    <w:rsid w:val="00835867"/>
    <w:rsid w:val="00842105"/>
    <w:rsid w:val="008427DD"/>
    <w:rsid w:val="0084516A"/>
    <w:rsid w:val="00846672"/>
    <w:rsid w:val="0084691B"/>
    <w:rsid w:val="00851A71"/>
    <w:rsid w:val="00852C36"/>
    <w:rsid w:val="00853004"/>
    <w:rsid w:val="00855A6F"/>
    <w:rsid w:val="00856F90"/>
    <w:rsid w:val="0085769D"/>
    <w:rsid w:val="008600E3"/>
    <w:rsid w:val="00861479"/>
    <w:rsid w:val="00861492"/>
    <w:rsid w:val="008616C3"/>
    <w:rsid w:val="00861AF0"/>
    <w:rsid w:val="0086308C"/>
    <w:rsid w:val="00863B19"/>
    <w:rsid w:val="00866B63"/>
    <w:rsid w:val="00866FB9"/>
    <w:rsid w:val="008671F7"/>
    <w:rsid w:val="00870B72"/>
    <w:rsid w:val="008714CC"/>
    <w:rsid w:val="0087271A"/>
    <w:rsid w:val="00872981"/>
    <w:rsid w:val="00873A95"/>
    <w:rsid w:val="00874762"/>
    <w:rsid w:val="00876735"/>
    <w:rsid w:val="0087756E"/>
    <w:rsid w:val="008814BD"/>
    <w:rsid w:val="00881AA4"/>
    <w:rsid w:val="008837E3"/>
    <w:rsid w:val="00883CA8"/>
    <w:rsid w:val="00883E28"/>
    <w:rsid w:val="008847AA"/>
    <w:rsid w:val="008851C4"/>
    <w:rsid w:val="00887AC3"/>
    <w:rsid w:val="00890365"/>
    <w:rsid w:val="0089278B"/>
    <w:rsid w:val="008954BB"/>
    <w:rsid w:val="0089738E"/>
    <w:rsid w:val="008A0388"/>
    <w:rsid w:val="008A163A"/>
    <w:rsid w:val="008A1E1A"/>
    <w:rsid w:val="008A492B"/>
    <w:rsid w:val="008A4EF4"/>
    <w:rsid w:val="008A59CE"/>
    <w:rsid w:val="008A5A8A"/>
    <w:rsid w:val="008A66A2"/>
    <w:rsid w:val="008A69BD"/>
    <w:rsid w:val="008B1F00"/>
    <w:rsid w:val="008B28EB"/>
    <w:rsid w:val="008B6196"/>
    <w:rsid w:val="008B6C0E"/>
    <w:rsid w:val="008C35A1"/>
    <w:rsid w:val="008C39DA"/>
    <w:rsid w:val="008C7517"/>
    <w:rsid w:val="008D0C38"/>
    <w:rsid w:val="008D2905"/>
    <w:rsid w:val="008D3523"/>
    <w:rsid w:val="008D417B"/>
    <w:rsid w:val="008D5129"/>
    <w:rsid w:val="008D5B98"/>
    <w:rsid w:val="008D7258"/>
    <w:rsid w:val="008E225D"/>
    <w:rsid w:val="008E2EFE"/>
    <w:rsid w:val="008E674A"/>
    <w:rsid w:val="008F0BB9"/>
    <w:rsid w:val="008F16AF"/>
    <w:rsid w:val="008F1FA4"/>
    <w:rsid w:val="008F285C"/>
    <w:rsid w:val="008F47C4"/>
    <w:rsid w:val="008F622C"/>
    <w:rsid w:val="008F752E"/>
    <w:rsid w:val="009006E9"/>
    <w:rsid w:val="009013A6"/>
    <w:rsid w:val="00901974"/>
    <w:rsid w:val="00903777"/>
    <w:rsid w:val="00910078"/>
    <w:rsid w:val="009122D1"/>
    <w:rsid w:val="00917DA2"/>
    <w:rsid w:val="00920759"/>
    <w:rsid w:val="009209F3"/>
    <w:rsid w:val="00920B37"/>
    <w:rsid w:val="00921323"/>
    <w:rsid w:val="00921645"/>
    <w:rsid w:val="009219F5"/>
    <w:rsid w:val="00922DBD"/>
    <w:rsid w:val="009230B4"/>
    <w:rsid w:val="00926D76"/>
    <w:rsid w:val="009302FC"/>
    <w:rsid w:val="0093043F"/>
    <w:rsid w:val="00931245"/>
    <w:rsid w:val="0093195F"/>
    <w:rsid w:val="00931A79"/>
    <w:rsid w:val="00932375"/>
    <w:rsid w:val="00932942"/>
    <w:rsid w:val="0093453D"/>
    <w:rsid w:val="00935F4D"/>
    <w:rsid w:val="00937B26"/>
    <w:rsid w:val="00942363"/>
    <w:rsid w:val="00944DC0"/>
    <w:rsid w:val="00945524"/>
    <w:rsid w:val="009455D2"/>
    <w:rsid w:val="00946EC4"/>
    <w:rsid w:val="0094771F"/>
    <w:rsid w:val="00947D75"/>
    <w:rsid w:val="009506BC"/>
    <w:rsid w:val="0095472A"/>
    <w:rsid w:val="00954D28"/>
    <w:rsid w:val="00956209"/>
    <w:rsid w:val="009575DD"/>
    <w:rsid w:val="00957AAD"/>
    <w:rsid w:val="00957F14"/>
    <w:rsid w:val="0096014A"/>
    <w:rsid w:val="00961CA1"/>
    <w:rsid w:val="00962388"/>
    <w:rsid w:val="0096238B"/>
    <w:rsid w:val="00963184"/>
    <w:rsid w:val="0096367A"/>
    <w:rsid w:val="00964090"/>
    <w:rsid w:val="00964AD7"/>
    <w:rsid w:val="009667DC"/>
    <w:rsid w:val="00967620"/>
    <w:rsid w:val="009677DF"/>
    <w:rsid w:val="00967E58"/>
    <w:rsid w:val="00970800"/>
    <w:rsid w:val="00970FE4"/>
    <w:rsid w:val="00971CE0"/>
    <w:rsid w:val="00974AD3"/>
    <w:rsid w:val="00974E9D"/>
    <w:rsid w:val="00977E9F"/>
    <w:rsid w:val="0098199C"/>
    <w:rsid w:val="0098258B"/>
    <w:rsid w:val="00983440"/>
    <w:rsid w:val="00983632"/>
    <w:rsid w:val="00983C1B"/>
    <w:rsid w:val="00984447"/>
    <w:rsid w:val="00985D07"/>
    <w:rsid w:val="00986EF6"/>
    <w:rsid w:val="00987434"/>
    <w:rsid w:val="00992331"/>
    <w:rsid w:val="00992924"/>
    <w:rsid w:val="00993E03"/>
    <w:rsid w:val="0099569A"/>
    <w:rsid w:val="009A0134"/>
    <w:rsid w:val="009A0BB8"/>
    <w:rsid w:val="009A1DAA"/>
    <w:rsid w:val="009A2FF7"/>
    <w:rsid w:val="009A36C2"/>
    <w:rsid w:val="009A7652"/>
    <w:rsid w:val="009B1122"/>
    <w:rsid w:val="009B1CD9"/>
    <w:rsid w:val="009B20EF"/>
    <w:rsid w:val="009B3EEC"/>
    <w:rsid w:val="009B55A7"/>
    <w:rsid w:val="009C0D9C"/>
    <w:rsid w:val="009C1472"/>
    <w:rsid w:val="009C20D6"/>
    <w:rsid w:val="009C47FC"/>
    <w:rsid w:val="009C6038"/>
    <w:rsid w:val="009C6434"/>
    <w:rsid w:val="009D0266"/>
    <w:rsid w:val="009D1DE3"/>
    <w:rsid w:val="009D263A"/>
    <w:rsid w:val="009D2D4D"/>
    <w:rsid w:val="009D4A3E"/>
    <w:rsid w:val="009D6808"/>
    <w:rsid w:val="009E0230"/>
    <w:rsid w:val="009E1201"/>
    <w:rsid w:val="009E5C21"/>
    <w:rsid w:val="009E75C3"/>
    <w:rsid w:val="009F1697"/>
    <w:rsid w:val="009F4D5F"/>
    <w:rsid w:val="009F50AC"/>
    <w:rsid w:val="009F5383"/>
    <w:rsid w:val="009F65B2"/>
    <w:rsid w:val="009F6B93"/>
    <w:rsid w:val="00A00EEB"/>
    <w:rsid w:val="00A0193E"/>
    <w:rsid w:val="00A02536"/>
    <w:rsid w:val="00A031E1"/>
    <w:rsid w:val="00A04382"/>
    <w:rsid w:val="00A111B5"/>
    <w:rsid w:val="00A138BB"/>
    <w:rsid w:val="00A139C0"/>
    <w:rsid w:val="00A158D6"/>
    <w:rsid w:val="00A16AB6"/>
    <w:rsid w:val="00A22296"/>
    <w:rsid w:val="00A22E00"/>
    <w:rsid w:val="00A265D8"/>
    <w:rsid w:val="00A3350C"/>
    <w:rsid w:val="00A33B3A"/>
    <w:rsid w:val="00A36C8B"/>
    <w:rsid w:val="00A42346"/>
    <w:rsid w:val="00A42725"/>
    <w:rsid w:val="00A42C74"/>
    <w:rsid w:val="00A44654"/>
    <w:rsid w:val="00A46659"/>
    <w:rsid w:val="00A46F45"/>
    <w:rsid w:val="00A50473"/>
    <w:rsid w:val="00A534E2"/>
    <w:rsid w:val="00A53A6A"/>
    <w:rsid w:val="00A54407"/>
    <w:rsid w:val="00A55038"/>
    <w:rsid w:val="00A57C4D"/>
    <w:rsid w:val="00A604C1"/>
    <w:rsid w:val="00A6518C"/>
    <w:rsid w:val="00A655F1"/>
    <w:rsid w:val="00A65A17"/>
    <w:rsid w:val="00A679ED"/>
    <w:rsid w:val="00A70F1D"/>
    <w:rsid w:val="00A72C0E"/>
    <w:rsid w:val="00A73403"/>
    <w:rsid w:val="00A749BF"/>
    <w:rsid w:val="00A74BD2"/>
    <w:rsid w:val="00A7655C"/>
    <w:rsid w:val="00A77B8E"/>
    <w:rsid w:val="00A835C6"/>
    <w:rsid w:val="00A92127"/>
    <w:rsid w:val="00A93162"/>
    <w:rsid w:val="00AA2070"/>
    <w:rsid w:val="00AA533A"/>
    <w:rsid w:val="00AA67DD"/>
    <w:rsid w:val="00AA7019"/>
    <w:rsid w:val="00AB0F7F"/>
    <w:rsid w:val="00AB4B57"/>
    <w:rsid w:val="00AB5309"/>
    <w:rsid w:val="00AB5B04"/>
    <w:rsid w:val="00AB6A6D"/>
    <w:rsid w:val="00AB6C1F"/>
    <w:rsid w:val="00AB715C"/>
    <w:rsid w:val="00AC02CE"/>
    <w:rsid w:val="00AC09A3"/>
    <w:rsid w:val="00AC1C61"/>
    <w:rsid w:val="00AC2845"/>
    <w:rsid w:val="00AC3891"/>
    <w:rsid w:val="00AC3FB6"/>
    <w:rsid w:val="00AC4566"/>
    <w:rsid w:val="00AC57F0"/>
    <w:rsid w:val="00AC6BBB"/>
    <w:rsid w:val="00AC6D99"/>
    <w:rsid w:val="00AD0EC2"/>
    <w:rsid w:val="00AD18C1"/>
    <w:rsid w:val="00AD1BCF"/>
    <w:rsid w:val="00AD2CBF"/>
    <w:rsid w:val="00AD3BB6"/>
    <w:rsid w:val="00AD677D"/>
    <w:rsid w:val="00AD6D04"/>
    <w:rsid w:val="00AE19ED"/>
    <w:rsid w:val="00AE1A91"/>
    <w:rsid w:val="00AE33CF"/>
    <w:rsid w:val="00AE36B9"/>
    <w:rsid w:val="00AE6110"/>
    <w:rsid w:val="00AE7C01"/>
    <w:rsid w:val="00AF0B07"/>
    <w:rsid w:val="00AF0C34"/>
    <w:rsid w:val="00AF141B"/>
    <w:rsid w:val="00AF1CC2"/>
    <w:rsid w:val="00AF1ED9"/>
    <w:rsid w:val="00AF2889"/>
    <w:rsid w:val="00AF4F46"/>
    <w:rsid w:val="00AF7E2A"/>
    <w:rsid w:val="00B00DD3"/>
    <w:rsid w:val="00B0162A"/>
    <w:rsid w:val="00B03666"/>
    <w:rsid w:val="00B100FE"/>
    <w:rsid w:val="00B12139"/>
    <w:rsid w:val="00B1284A"/>
    <w:rsid w:val="00B12C1F"/>
    <w:rsid w:val="00B12ECD"/>
    <w:rsid w:val="00B1526C"/>
    <w:rsid w:val="00B16E20"/>
    <w:rsid w:val="00B20B3A"/>
    <w:rsid w:val="00B2231C"/>
    <w:rsid w:val="00B2244E"/>
    <w:rsid w:val="00B238A1"/>
    <w:rsid w:val="00B24D05"/>
    <w:rsid w:val="00B25D68"/>
    <w:rsid w:val="00B26A53"/>
    <w:rsid w:val="00B27929"/>
    <w:rsid w:val="00B31751"/>
    <w:rsid w:val="00B32003"/>
    <w:rsid w:val="00B33695"/>
    <w:rsid w:val="00B358B9"/>
    <w:rsid w:val="00B40C36"/>
    <w:rsid w:val="00B41FA4"/>
    <w:rsid w:val="00B429CB"/>
    <w:rsid w:val="00B43FDA"/>
    <w:rsid w:val="00B4740F"/>
    <w:rsid w:val="00B47C08"/>
    <w:rsid w:val="00B557D7"/>
    <w:rsid w:val="00B5758F"/>
    <w:rsid w:val="00B578F3"/>
    <w:rsid w:val="00B60740"/>
    <w:rsid w:val="00B62B6E"/>
    <w:rsid w:val="00B63669"/>
    <w:rsid w:val="00B6742C"/>
    <w:rsid w:val="00B73931"/>
    <w:rsid w:val="00B73BB3"/>
    <w:rsid w:val="00B743BC"/>
    <w:rsid w:val="00B7704C"/>
    <w:rsid w:val="00B820B7"/>
    <w:rsid w:val="00B8284C"/>
    <w:rsid w:val="00B83332"/>
    <w:rsid w:val="00B837CD"/>
    <w:rsid w:val="00B83B8E"/>
    <w:rsid w:val="00B83F62"/>
    <w:rsid w:val="00B850D2"/>
    <w:rsid w:val="00B866CD"/>
    <w:rsid w:val="00B866E6"/>
    <w:rsid w:val="00B86FA5"/>
    <w:rsid w:val="00B876F5"/>
    <w:rsid w:val="00B906BD"/>
    <w:rsid w:val="00B9287B"/>
    <w:rsid w:val="00B9312F"/>
    <w:rsid w:val="00B93D46"/>
    <w:rsid w:val="00B9484A"/>
    <w:rsid w:val="00B951E8"/>
    <w:rsid w:val="00B95D60"/>
    <w:rsid w:val="00BA23DD"/>
    <w:rsid w:val="00BA569A"/>
    <w:rsid w:val="00BA5B7A"/>
    <w:rsid w:val="00BB1B00"/>
    <w:rsid w:val="00BB38FC"/>
    <w:rsid w:val="00BB4349"/>
    <w:rsid w:val="00BB4981"/>
    <w:rsid w:val="00BB5533"/>
    <w:rsid w:val="00BC0CAE"/>
    <w:rsid w:val="00BC147D"/>
    <w:rsid w:val="00BC372E"/>
    <w:rsid w:val="00BC50E2"/>
    <w:rsid w:val="00BC5D2E"/>
    <w:rsid w:val="00BC7304"/>
    <w:rsid w:val="00BD0803"/>
    <w:rsid w:val="00BD1074"/>
    <w:rsid w:val="00BD10DF"/>
    <w:rsid w:val="00BD2C80"/>
    <w:rsid w:val="00BE04D3"/>
    <w:rsid w:val="00BE1601"/>
    <w:rsid w:val="00BE34DF"/>
    <w:rsid w:val="00BE37D5"/>
    <w:rsid w:val="00BE7A37"/>
    <w:rsid w:val="00BF0669"/>
    <w:rsid w:val="00BF161B"/>
    <w:rsid w:val="00BF1F32"/>
    <w:rsid w:val="00BF1FB2"/>
    <w:rsid w:val="00BF29CF"/>
    <w:rsid w:val="00BF3B4C"/>
    <w:rsid w:val="00BF3E79"/>
    <w:rsid w:val="00BF6D6A"/>
    <w:rsid w:val="00BF6F27"/>
    <w:rsid w:val="00C02799"/>
    <w:rsid w:val="00C04E39"/>
    <w:rsid w:val="00C0593C"/>
    <w:rsid w:val="00C07F88"/>
    <w:rsid w:val="00C119D3"/>
    <w:rsid w:val="00C13092"/>
    <w:rsid w:val="00C15A77"/>
    <w:rsid w:val="00C15B48"/>
    <w:rsid w:val="00C168C3"/>
    <w:rsid w:val="00C204CB"/>
    <w:rsid w:val="00C20719"/>
    <w:rsid w:val="00C2242E"/>
    <w:rsid w:val="00C240E1"/>
    <w:rsid w:val="00C241B0"/>
    <w:rsid w:val="00C25256"/>
    <w:rsid w:val="00C2530D"/>
    <w:rsid w:val="00C257A8"/>
    <w:rsid w:val="00C275D7"/>
    <w:rsid w:val="00C30904"/>
    <w:rsid w:val="00C30F4F"/>
    <w:rsid w:val="00C30F55"/>
    <w:rsid w:val="00C333DE"/>
    <w:rsid w:val="00C3347D"/>
    <w:rsid w:val="00C340D7"/>
    <w:rsid w:val="00C34B4D"/>
    <w:rsid w:val="00C3630F"/>
    <w:rsid w:val="00C36FF1"/>
    <w:rsid w:val="00C40995"/>
    <w:rsid w:val="00C40A78"/>
    <w:rsid w:val="00C40F5D"/>
    <w:rsid w:val="00C42C25"/>
    <w:rsid w:val="00C440C9"/>
    <w:rsid w:val="00C45511"/>
    <w:rsid w:val="00C5072F"/>
    <w:rsid w:val="00C533EE"/>
    <w:rsid w:val="00C53965"/>
    <w:rsid w:val="00C60B01"/>
    <w:rsid w:val="00C62626"/>
    <w:rsid w:val="00C62F02"/>
    <w:rsid w:val="00C64471"/>
    <w:rsid w:val="00C666F0"/>
    <w:rsid w:val="00C66893"/>
    <w:rsid w:val="00C67446"/>
    <w:rsid w:val="00C722EC"/>
    <w:rsid w:val="00C7269A"/>
    <w:rsid w:val="00C7270C"/>
    <w:rsid w:val="00C73540"/>
    <w:rsid w:val="00C74B3E"/>
    <w:rsid w:val="00C77018"/>
    <w:rsid w:val="00C84902"/>
    <w:rsid w:val="00C84F0B"/>
    <w:rsid w:val="00C8558D"/>
    <w:rsid w:val="00C86495"/>
    <w:rsid w:val="00C91080"/>
    <w:rsid w:val="00C9413C"/>
    <w:rsid w:val="00C94A63"/>
    <w:rsid w:val="00C94FEB"/>
    <w:rsid w:val="00C957D0"/>
    <w:rsid w:val="00C9753C"/>
    <w:rsid w:val="00C97995"/>
    <w:rsid w:val="00CA2F5F"/>
    <w:rsid w:val="00CA38A5"/>
    <w:rsid w:val="00CA564F"/>
    <w:rsid w:val="00CA79AC"/>
    <w:rsid w:val="00CB0C94"/>
    <w:rsid w:val="00CB0FF8"/>
    <w:rsid w:val="00CB2718"/>
    <w:rsid w:val="00CB52E0"/>
    <w:rsid w:val="00CB7031"/>
    <w:rsid w:val="00CC18DF"/>
    <w:rsid w:val="00CC2326"/>
    <w:rsid w:val="00CC725C"/>
    <w:rsid w:val="00CD1752"/>
    <w:rsid w:val="00CD30A7"/>
    <w:rsid w:val="00CD39A4"/>
    <w:rsid w:val="00CD3E0B"/>
    <w:rsid w:val="00CD4A26"/>
    <w:rsid w:val="00CD5C2C"/>
    <w:rsid w:val="00CD5C60"/>
    <w:rsid w:val="00CD7B61"/>
    <w:rsid w:val="00CE08F3"/>
    <w:rsid w:val="00CE2418"/>
    <w:rsid w:val="00CE6B24"/>
    <w:rsid w:val="00CF168C"/>
    <w:rsid w:val="00CF16E5"/>
    <w:rsid w:val="00CF25D4"/>
    <w:rsid w:val="00CF3D41"/>
    <w:rsid w:val="00CF569E"/>
    <w:rsid w:val="00D01678"/>
    <w:rsid w:val="00D01A7A"/>
    <w:rsid w:val="00D02F94"/>
    <w:rsid w:val="00D049CB"/>
    <w:rsid w:val="00D0557B"/>
    <w:rsid w:val="00D05F49"/>
    <w:rsid w:val="00D06F07"/>
    <w:rsid w:val="00D1113D"/>
    <w:rsid w:val="00D1275E"/>
    <w:rsid w:val="00D12A4D"/>
    <w:rsid w:val="00D131A9"/>
    <w:rsid w:val="00D13C17"/>
    <w:rsid w:val="00D14DD4"/>
    <w:rsid w:val="00D1696C"/>
    <w:rsid w:val="00D20CC9"/>
    <w:rsid w:val="00D21054"/>
    <w:rsid w:val="00D221D3"/>
    <w:rsid w:val="00D23BEA"/>
    <w:rsid w:val="00D23C87"/>
    <w:rsid w:val="00D2509E"/>
    <w:rsid w:val="00D25CA3"/>
    <w:rsid w:val="00D2739F"/>
    <w:rsid w:val="00D32260"/>
    <w:rsid w:val="00D33638"/>
    <w:rsid w:val="00D3671C"/>
    <w:rsid w:val="00D4108E"/>
    <w:rsid w:val="00D42D31"/>
    <w:rsid w:val="00D44D33"/>
    <w:rsid w:val="00D533FB"/>
    <w:rsid w:val="00D567F2"/>
    <w:rsid w:val="00D5689A"/>
    <w:rsid w:val="00D6190B"/>
    <w:rsid w:val="00D61E78"/>
    <w:rsid w:val="00D61F6A"/>
    <w:rsid w:val="00D62CAA"/>
    <w:rsid w:val="00D63759"/>
    <w:rsid w:val="00D64FC9"/>
    <w:rsid w:val="00D670D0"/>
    <w:rsid w:val="00D70592"/>
    <w:rsid w:val="00D709C4"/>
    <w:rsid w:val="00D71038"/>
    <w:rsid w:val="00D730A4"/>
    <w:rsid w:val="00D7395B"/>
    <w:rsid w:val="00D73B22"/>
    <w:rsid w:val="00D7580D"/>
    <w:rsid w:val="00D75D42"/>
    <w:rsid w:val="00D8021D"/>
    <w:rsid w:val="00D81C0B"/>
    <w:rsid w:val="00D90375"/>
    <w:rsid w:val="00D90E1F"/>
    <w:rsid w:val="00D95A25"/>
    <w:rsid w:val="00D978FD"/>
    <w:rsid w:val="00DA1086"/>
    <w:rsid w:val="00DA167A"/>
    <w:rsid w:val="00DA1CD3"/>
    <w:rsid w:val="00DA2851"/>
    <w:rsid w:val="00DA4732"/>
    <w:rsid w:val="00DA5091"/>
    <w:rsid w:val="00DA5296"/>
    <w:rsid w:val="00DA6CFC"/>
    <w:rsid w:val="00DB30F4"/>
    <w:rsid w:val="00DB3841"/>
    <w:rsid w:val="00DB45B0"/>
    <w:rsid w:val="00DC0628"/>
    <w:rsid w:val="00DC2314"/>
    <w:rsid w:val="00DC330F"/>
    <w:rsid w:val="00DC4640"/>
    <w:rsid w:val="00DC51C1"/>
    <w:rsid w:val="00DC54EB"/>
    <w:rsid w:val="00DC54F2"/>
    <w:rsid w:val="00DC6DC1"/>
    <w:rsid w:val="00DD414A"/>
    <w:rsid w:val="00DD54DE"/>
    <w:rsid w:val="00DD647E"/>
    <w:rsid w:val="00DD7C5E"/>
    <w:rsid w:val="00DE1397"/>
    <w:rsid w:val="00DE1625"/>
    <w:rsid w:val="00DE1BFD"/>
    <w:rsid w:val="00DE1EA1"/>
    <w:rsid w:val="00DE39A7"/>
    <w:rsid w:val="00DE3C39"/>
    <w:rsid w:val="00DE4765"/>
    <w:rsid w:val="00DE4DCA"/>
    <w:rsid w:val="00DE525E"/>
    <w:rsid w:val="00DE6AE5"/>
    <w:rsid w:val="00DE6FDD"/>
    <w:rsid w:val="00DF0D54"/>
    <w:rsid w:val="00DF187C"/>
    <w:rsid w:val="00DF18F6"/>
    <w:rsid w:val="00DF5325"/>
    <w:rsid w:val="00DF5937"/>
    <w:rsid w:val="00E00F58"/>
    <w:rsid w:val="00E03227"/>
    <w:rsid w:val="00E034C6"/>
    <w:rsid w:val="00E05773"/>
    <w:rsid w:val="00E10B36"/>
    <w:rsid w:val="00E121FF"/>
    <w:rsid w:val="00E1373B"/>
    <w:rsid w:val="00E15352"/>
    <w:rsid w:val="00E155FA"/>
    <w:rsid w:val="00E1562F"/>
    <w:rsid w:val="00E17257"/>
    <w:rsid w:val="00E23F14"/>
    <w:rsid w:val="00E26C9E"/>
    <w:rsid w:val="00E27C34"/>
    <w:rsid w:val="00E30D90"/>
    <w:rsid w:val="00E31FD2"/>
    <w:rsid w:val="00E338D7"/>
    <w:rsid w:val="00E36A31"/>
    <w:rsid w:val="00E4149B"/>
    <w:rsid w:val="00E44600"/>
    <w:rsid w:val="00E45EB0"/>
    <w:rsid w:val="00E526DE"/>
    <w:rsid w:val="00E52810"/>
    <w:rsid w:val="00E54A2B"/>
    <w:rsid w:val="00E55339"/>
    <w:rsid w:val="00E5770C"/>
    <w:rsid w:val="00E578A6"/>
    <w:rsid w:val="00E604FF"/>
    <w:rsid w:val="00E60950"/>
    <w:rsid w:val="00E622D0"/>
    <w:rsid w:val="00E62945"/>
    <w:rsid w:val="00E62B3E"/>
    <w:rsid w:val="00E63E34"/>
    <w:rsid w:val="00E6720A"/>
    <w:rsid w:val="00E67764"/>
    <w:rsid w:val="00E67FA6"/>
    <w:rsid w:val="00E719F8"/>
    <w:rsid w:val="00E71A08"/>
    <w:rsid w:val="00E72E44"/>
    <w:rsid w:val="00E749F9"/>
    <w:rsid w:val="00E75537"/>
    <w:rsid w:val="00E76924"/>
    <w:rsid w:val="00E77025"/>
    <w:rsid w:val="00E830FA"/>
    <w:rsid w:val="00E847DD"/>
    <w:rsid w:val="00E84973"/>
    <w:rsid w:val="00E9154F"/>
    <w:rsid w:val="00E931F0"/>
    <w:rsid w:val="00E93701"/>
    <w:rsid w:val="00E94002"/>
    <w:rsid w:val="00E9415F"/>
    <w:rsid w:val="00E96901"/>
    <w:rsid w:val="00E973D6"/>
    <w:rsid w:val="00EA026C"/>
    <w:rsid w:val="00EA0C9C"/>
    <w:rsid w:val="00EA1060"/>
    <w:rsid w:val="00EA3274"/>
    <w:rsid w:val="00EA3878"/>
    <w:rsid w:val="00EA441A"/>
    <w:rsid w:val="00EA4DFD"/>
    <w:rsid w:val="00EA5C21"/>
    <w:rsid w:val="00EA6815"/>
    <w:rsid w:val="00EB0600"/>
    <w:rsid w:val="00EB0E91"/>
    <w:rsid w:val="00EB3653"/>
    <w:rsid w:val="00EB395F"/>
    <w:rsid w:val="00EB3992"/>
    <w:rsid w:val="00EB4C9F"/>
    <w:rsid w:val="00EC352B"/>
    <w:rsid w:val="00EC5A66"/>
    <w:rsid w:val="00EC7766"/>
    <w:rsid w:val="00ED03B7"/>
    <w:rsid w:val="00ED16F9"/>
    <w:rsid w:val="00ED2EB5"/>
    <w:rsid w:val="00ED3362"/>
    <w:rsid w:val="00ED36AA"/>
    <w:rsid w:val="00ED48CD"/>
    <w:rsid w:val="00ED6027"/>
    <w:rsid w:val="00ED7475"/>
    <w:rsid w:val="00EE0B3C"/>
    <w:rsid w:val="00EE28D3"/>
    <w:rsid w:val="00EE3308"/>
    <w:rsid w:val="00EE3501"/>
    <w:rsid w:val="00EE3AC6"/>
    <w:rsid w:val="00EE3D39"/>
    <w:rsid w:val="00EE4D38"/>
    <w:rsid w:val="00EE5C8C"/>
    <w:rsid w:val="00EE6B87"/>
    <w:rsid w:val="00EE7AF8"/>
    <w:rsid w:val="00EF0B04"/>
    <w:rsid w:val="00EF0DA2"/>
    <w:rsid w:val="00EF17CA"/>
    <w:rsid w:val="00EF1DD9"/>
    <w:rsid w:val="00EF23BD"/>
    <w:rsid w:val="00EF32AF"/>
    <w:rsid w:val="00F0212D"/>
    <w:rsid w:val="00F02243"/>
    <w:rsid w:val="00F02B98"/>
    <w:rsid w:val="00F04AF1"/>
    <w:rsid w:val="00F122AB"/>
    <w:rsid w:val="00F133DA"/>
    <w:rsid w:val="00F136E8"/>
    <w:rsid w:val="00F13B03"/>
    <w:rsid w:val="00F15756"/>
    <w:rsid w:val="00F15E7B"/>
    <w:rsid w:val="00F16923"/>
    <w:rsid w:val="00F210AC"/>
    <w:rsid w:val="00F22CA0"/>
    <w:rsid w:val="00F22DF5"/>
    <w:rsid w:val="00F259B1"/>
    <w:rsid w:val="00F26BBB"/>
    <w:rsid w:val="00F302AD"/>
    <w:rsid w:val="00F34431"/>
    <w:rsid w:val="00F348F0"/>
    <w:rsid w:val="00F34CEF"/>
    <w:rsid w:val="00F35FC1"/>
    <w:rsid w:val="00F41948"/>
    <w:rsid w:val="00F42BE0"/>
    <w:rsid w:val="00F431FB"/>
    <w:rsid w:val="00F44812"/>
    <w:rsid w:val="00F44A1D"/>
    <w:rsid w:val="00F45369"/>
    <w:rsid w:val="00F5033D"/>
    <w:rsid w:val="00F50462"/>
    <w:rsid w:val="00F50A5D"/>
    <w:rsid w:val="00F50F9B"/>
    <w:rsid w:val="00F51E59"/>
    <w:rsid w:val="00F522DC"/>
    <w:rsid w:val="00F526DA"/>
    <w:rsid w:val="00F5285B"/>
    <w:rsid w:val="00F53B71"/>
    <w:rsid w:val="00F5513F"/>
    <w:rsid w:val="00F561F7"/>
    <w:rsid w:val="00F566DA"/>
    <w:rsid w:val="00F57ABB"/>
    <w:rsid w:val="00F57B32"/>
    <w:rsid w:val="00F609AA"/>
    <w:rsid w:val="00F6139B"/>
    <w:rsid w:val="00F61A8C"/>
    <w:rsid w:val="00F61E90"/>
    <w:rsid w:val="00F62696"/>
    <w:rsid w:val="00F627F9"/>
    <w:rsid w:val="00F665F7"/>
    <w:rsid w:val="00F66C71"/>
    <w:rsid w:val="00F6755D"/>
    <w:rsid w:val="00F70E07"/>
    <w:rsid w:val="00F72F02"/>
    <w:rsid w:val="00F7462E"/>
    <w:rsid w:val="00F753FD"/>
    <w:rsid w:val="00F76F04"/>
    <w:rsid w:val="00F77BDD"/>
    <w:rsid w:val="00F80943"/>
    <w:rsid w:val="00F835F3"/>
    <w:rsid w:val="00F83B2E"/>
    <w:rsid w:val="00F8444A"/>
    <w:rsid w:val="00F85F79"/>
    <w:rsid w:val="00F869F1"/>
    <w:rsid w:val="00F87013"/>
    <w:rsid w:val="00F87EC5"/>
    <w:rsid w:val="00F91B32"/>
    <w:rsid w:val="00F91E43"/>
    <w:rsid w:val="00F921C3"/>
    <w:rsid w:val="00F927F5"/>
    <w:rsid w:val="00F94818"/>
    <w:rsid w:val="00F960DA"/>
    <w:rsid w:val="00FA11C5"/>
    <w:rsid w:val="00FB2374"/>
    <w:rsid w:val="00FB2BA0"/>
    <w:rsid w:val="00FB4F1E"/>
    <w:rsid w:val="00FB7A9B"/>
    <w:rsid w:val="00FC1F61"/>
    <w:rsid w:val="00FC2B80"/>
    <w:rsid w:val="00FC2F05"/>
    <w:rsid w:val="00FC3DF5"/>
    <w:rsid w:val="00FC537A"/>
    <w:rsid w:val="00FC59C6"/>
    <w:rsid w:val="00FC5C39"/>
    <w:rsid w:val="00FC7368"/>
    <w:rsid w:val="00FD1F1F"/>
    <w:rsid w:val="00FD2CCC"/>
    <w:rsid w:val="00FD2D08"/>
    <w:rsid w:val="00FD3C43"/>
    <w:rsid w:val="00FD3C8A"/>
    <w:rsid w:val="00FD3E09"/>
    <w:rsid w:val="00FE28C9"/>
    <w:rsid w:val="00FE5280"/>
    <w:rsid w:val="00FE59B4"/>
    <w:rsid w:val="00FE6D97"/>
    <w:rsid w:val="00FE7D87"/>
    <w:rsid w:val="00FF151E"/>
    <w:rsid w:val="00FF1A2D"/>
    <w:rsid w:val="00FF2B6F"/>
    <w:rsid w:val="00FF509B"/>
    <w:rsid w:val="00FF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F9B4"/>
  <w15:docId w15:val="{37B66F1F-1300-4264-9590-4444E2C2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30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9413C"/>
    <w:pPr>
      <w:keepNext/>
      <w:keepLines/>
      <w:spacing w:before="480" w:line="240" w:lineRule="atLeast"/>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C9413C"/>
    <w:pPr>
      <w:keepNext/>
      <w:keepLines/>
      <w:spacing w:before="200" w:line="240" w:lineRule="atLeast"/>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230B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230BF"/>
    <w:rPr>
      <w:rFonts w:ascii="Arial" w:eastAsia="Times New Roman" w:hAnsi="Arial" w:cs="Arial"/>
      <w:b/>
      <w:bCs/>
      <w:sz w:val="26"/>
      <w:szCs w:val="26"/>
      <w:lang w:eastAsia="ru-RU"/>
    </w:rPr>
  </w:style>
  <w:style w:type="paragraph" w:customStyle="1" w:styleId="formattexttopleveltext">
    <w:name w:val="formattext topleveltext"/>
    <w:basedOn w:val="a0"/>
    <w:rsid w:val="008230BF"/>
    <w:pPr>
      <w:spacing w:before="100" w:beforeAutospacing="1" w:after="100" w:afterAutospacing="1"/>
    </w:pPr>
  </w:style>
  <w:style w:type="paragraph" w:customStyle="1" w:styleId="headertexttopleveltextcentertext">
    <w:name w:val="headertext topleveltext centertext"/>
    <w:basedOn w:val="a0"/>
    <w:rsid w:val="008230BF"/>
    <w:pPr>
      <w:spacing w:before="100" w:beforeAutospacing="1" w:after="100" w:afterAutospacing="1"/>
    </w:pPr>
  </w:style>
  <w:style w:type="character" w:customStyle="1" w:styleId="apple-converted-space">
    <w:name w:val="apple-converted-space"/>
    <w:basedOn w:val="a1"/>
    <w:rsid w:val="008230BF"/>
  </w:style>
  <w:style w:type="character" w:styleId="a4">
    <w:name w:val="Hyperlink"/>
    <w:basedOn w:val="a1"/>
    <w:uiPriority w:val="99"/>
    <w:rsid w:val="008230BF"/>
    <w:rPr>
      <w:color w:val="0000FF"/>
      <w:u w:val="single"/>
    </w:rPr>
  </w:style>
  <w:style w:type="character" w:customStyle="1" w:styleId="a5">
    <w:name w:val="Основной текст Знак"/>
    <w:basedOn w:val="a1"/>
    <w:link w:val="a6"/>
    <w:rsid w:val="008230BF"/>
    <w:rPr>
      <w:sz w:val="26"/>
      <w:szCs w:val="26"/>
      <w:shd w:val="clear" w:color="auto" w:fill="FFFFFF"/>
    </w:rPr>
  </w:style>
  <w:style w:type="paragraph" w:styleId="a6">
    <w:name w:val="Body Text"/>
    <w:basedOn w:val="a0"/>
    <w:link w:val="a5"/>
    <w:rsid w:val="008230BF"/>
    <w:pPr>
      <w:widowControl w:val="0"/>
      <w:shd w:val="clear" w:color="auto" w:fill="FFFFFF"/>
      <w:spacing w:before="240" w:after="60" w:line="240" w:lineRule="atLeast"/>
      <w:jc w:val="center"/>
    </w:pPr>
    <w:rPr>
      <w:rFonts w:asciiTheme="minorHAnsi" w:eastAsiaTheme="minorHAnsi" w:hAnsiTheme="minorHAnsi" w:cstheme="minorBidi"/>
      <w:sz w:val="26"/>
      <w:szCs w:val="26"/>
      <w:lang w:eastAsia="en-US"/>
    </w:rPr>
  </w:style>
  <w:style w:type="character" w:customStyle="1" w:styleId="11">
    <w:name w:val="Основной текст Знак1"/>
    <w:basedOn w:val="a1"/>
    <w:uiPriority w:val="99"/>
    <w:semiHidden/>
    <w:rsid w:val="008230BF"/>
    <w:rPr>
      <w:rFonts w:ascii="Times New Roman" w:eastAsia="Times New Roman" w:hAnsi="Times New Roman" w:cs="Times New Roman"/>
      <w:sz w:val="24"/>
      <w:szCs w:val="24"/>
      <w:lang w:eastAsia="ru-RU"/>
    </w:rPr>
  </w:style>
  <w:style w:type="paragraph" w:styleId="HTML">
    <w:name w:val="HTML Preformatted"/>
    <w:basedOn w:val="a0"/>
    <w:link w:val="HTML0"/>
    <w:rsid w:val="0082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230BF"/>
    <w:rPr>
      <w:rFonts w:ascii="Courier New" w:eastAsia="Times New Roman" w:hAnsi="Courier New" w:cs="Courier New"/>
      <w:sz w:val="20"/>
      <w:szCs w:val="20"/>
      <w:lang w:eastAsia="ru-RU"/>
    </w:rPr>
  </w:style>
  <w:style w:type="paragraph" w:styleId="a7">
    <w:name w:val="Normal (Web)"/>
    <w:basedOn w:val="a0"/>
    <w:uiPriority w:val="99"/>
    <w:rsid w:val="008230BF"/>
    <w:pPr>
      <w:spacing w:before="100" w:beforeAutospacing="1" w:after="100" w:afterAutospacing="1"/>
    </w:pPr>
  </w:style>
  <w:style w:type="paragraph" w:styleId="a8">
    <w:name w:val="Balloon Text"/>
    <w:basedOn w:val="a0"/>
    <w:link w:val="a9"/>
    <w:semiHidden/>
    <w:unhideWhenUsed/>
    <w:rsid w:val="008230BF"/>
    <w:rPr>
      <w:rFonts w:ascii="Tahoma" w:hAnsi="Tahoma" w:cs="Tahoma"/>
      <w:sz w:val="16"/>
      <w:szCs w:val="16"/>
    </w:rPr>
  </w:style>
  <w:style w:type="character" w:customStyle="1" w:styleId="a9">
    <w:name w:val="Текст выноски Знак"/>
    <w:basedOn w:val="a1"/>
    <w:link w:val="a8"/>
    <w:rsid w:val="008230BF"/>
    <w:rPr>
      <w:rFonts w:ascii="Tahoma" w:eastAsia="Times New Roman" w:hAnsi="Tahoma" w:cs="Tahoma"/>
      <w:sz w:val="16"/>
      <w:szCs w:val="16"/>
      <w:lang w:eastAsia="ru-RU"/>
    </w:rPr>
  </w:style>
  <w:style w:type="character" w:customStyle="1" w:styleId="extended-textshort">
    <w:name w:val="extended-text__short"/>
    <w:rsid w:val="00C957D0"/>
  </w:style>
  <w:style w:type="paragraph" w:styleId="aa">
    <w:name w:val="Title"/>
    <w:basedOn w:val="a0"/>
    <w:link w:val="ab"/>
    <w:qFormat/>
    <w:rsid w:val="00FC537A"/>
    <w:pPr>
      <w:jc w:val="center"/>
    </w:pPr>
    <w:rPr>
      <w:b/>
      <w:sz w:val="26"/>
      <w:szCs w:val="26"/>
    </w:rPr>
  </w:style>
  <w:style w:type="character" w:customStyle="1" w:styleId="ab">
    <w:name w:val="Заголовок Знак"/>
    <w:basedOn w:val="a1"/>
    <w:link w:val="aa"/>
    <w:rsid w:val="00FC537A"/>
    <w:rPr>
      <w:rFonts w:ascii="Times New Roman" w:eastAsia="Times New Roman" w:hAnsi="Times New Roman" w:cs="Times New Roman"/>
      <w:b/>
      <w:sz w:val="26"/>
      <w:szCs w:val="26"/>
      <w:lang w:eastAsia="ru-RU"/>
    </w:rPr>
  </w:style>
  <w:style w:type="paragraph" w:styleId="ac">
    <w:name w:val="Plain Text"/>
    <w:basedOn w:val="a0"/>
    <w:link w:val="ad"/>
    <w:rsid w:val="00FC537A"/>
    <w:rPr>
      <w:rFonts w:ascii="Courier New" w:hAnsi="Courier New"/>
      <w:sz w:val="20"/>
      <w:szCs w:val="20"/>
    </w:rPr>
  </w:style>
  <w:style w:type="character" w:customStyle="1" w:styleId="ad">
    <w:name w:val="Текст Знак"/>
    <w:basedOn w:val="a1"/>
    <w:link w:val="ac"/>
    <w:rsid w:val="00FC537A"/>
    <w:rPr>
      <w:rFonts w:ascii="Courier New" w:eastAsia="Times New Roman" w:hAnsi="Courier New" w:cs="Times New Roman"/>
      <w:sz w:val="20"/>
      <w:szCs w:val="20"/>
      <w:lang w:eastAsia="ru-RU"/>
    </w:rPr>
  </w:style>
  <w:style w:type="paragraph" w:customStyle="1" w:styleId="Default">
    <w:name w:val="Default"/>
    <w:rsid w:val="00FC53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Emphasis"/>
    <w:uiPriority w:val="20"/>
    <w:qFormat/>
    <w:rsid w:val="00FC537A"/>
    <w:rPr>
      <w:i/>
      <w:iCs/>
    </w:rPr>
  </w:style>
  <w:style w:type="paragraph" w:customStyle="1" w:styleId="ConsPlusNormal">
    <w:name w:val="ConsPlusNormal"/>
    <w:link w:val="ConsPlusNormal0"/>
    <w:rsid w:val="00FC53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C537A"/>
    <w:rPr>
      <w:rFonts w:ascii="Arial" w:eastAsia="Times New Roman" w:hAnsi="Arial" w:cs="Arial"/>
      <w:sz w:val="20"/>
      <w:szCs w:val="20"/>
      <w:lang w:eastAsia="ru-RU"/>
    </w:rPr>
  </w:style>
  <w:style w:type="table" w:styleId="af">
    <w:name w:val="Table Grid"/>
    <w:basedOn w:val="a2"/>
    <w:uiPriority w:val="59"/>
    <w:rsid w:val="00FC53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FC537A"/>
  </w:style>
  <w:style w:type="paragraph" w:customStyle="1" w:styleId="ConsPlusTitle">
    <w:name w:val="ConsPlusTitle"/>
    <w:rsid w:val="00241534"/>
    <w:pPr>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List Paragraph"/>
    <w:aliases w:val="Маркер,Bullet Number,Нумерованый список,List Paragraph1,Bullet List,FooterText,numbered,lp1"/>
    <w:basedOn w:val="a0"/>
    <w:link w:val="af1"/>
    <w:uiPriority w:val="34"/>
    <w:qFormat/>
    <w:rsid w:val="00B73931"/>
    <w:pPr>
      <w:ind w:left="720"/>
      <w:contextualSpacing/>
    </w:pPr>
  </w:style>
  <w:style w:type="paragraph" w:customStyle="1" w:styleId="Style21">
    <w:name w:val="Style21"/>
    <w:basedOn w:val="a0"/>
    <w:uiPriority w:val="99"/>
    <w:rsid w:val="002A1AE6"/>
    <w:pPr>
      <w:widowControl w:val="0"/>
      <w:autoSpaceDE w:val="0"/>
      <w:autoSpaceDN w:val="0"/>
      <w:adjustRightInd w:val="0"/>
      <w:spacing w:line="274" w:lineRule="exact"/>
      <w:jc w:val="right"/>
    </w:pPr>
  </w:style>
  <w:style w:type="paragraph" w:customStyle="1" w:styleId="Style29">
    <w:name w:val="Style29"/>
    <w:basedOn w:val="a0"/>
    <w:uiPriority w:val="99"/>
    <w:rsid w:val="002A1AE6"/>
    <w:pPr>
      <w:widowControl w:val="0"/>
      <w:autoSpaceDE w:val="0"/>
      <w:autoSpaceDN w:val="0"/>
      <w:adjustRightInd w:val="0"/>
      <w:spacing w:line="278" w:lineRule="exact"/>
      <w:jc w:val="both"/>
    </w:pPr>
  </w:style>
  <w:style w:type="character" w:customStyle="1" w:styleId="FontStyle40">
    <w:name w:val="Font Style40"/>
    <w:basedOn w:val="a1"/>
    <w:uiPriority w:val="99"/>
    <w:rsid w:val="002A1AE6"/>
    <w:rPr>
      <w:rFonts w:ascii="Times New Roman" w:hAnsi="Times New Roman" w:cs="Times New Roman" w:hint="default"/>
      <w:sz w:val="24"/>
      <w:szCs w:val="24"/>
    </w:rPr>
  </w:style>
  <w:style w:type="character" w:customStyle="1" w:styleId="FontStyle45">
    <w:name w:val="Font Style45"/>
    <w:basedOn w:val="a1"/>
    <w:uiPriority w:val="99"/>
    <w:rsid w:val="002A1AE6"/>
    <w:rPr>
      <w:rFonts w:ascii="Times New Roman" w:hAnsi="Times New Roman" w:cs="Times New Roman" w:hint="default"/>
      <w:b/>
      <w:bCs/>
      <w:sz w:val="22"/>
      <w:szCs w:val="22"/>
    </w:rPr>
  </w:style>
  <w:style w:type="paragraph" w:styleId="af2">
    <w:name w:val="Document Map"/>
    <w:basedOn w:val="a0"/>
    <w:link w:val="af3"/>
    <w:uiPriority w:val="99"/>
    <w:semiHidden/>
    <w:unhideWhenUsed/>
    <w:rsid w:val="009209F3"/>
    <w:rPr>
      <w:rFonts w:ascii="Tahoma" w:hAnsi="Tahoma" w:cs="Tahoma"/>
      <w:sz w:val="16"/>
      <w:szCs w:val="16"/>
    </w:rPr>
  </w:style>
  <w:style w:type="character" w:customStyle="1" w:styleId="af3">
    <w:name w:val="Схема документа Знак"/>
    <w:basedOn w:val="a1"/>
    <w:link w:val="af2"/>
    <w:uiPriority w:val="99"/>
    <w:semiHidden/>
    <w:rsid w:val="009209F3"/>
    <w:rPr>
      <w:rFonts w:ascii="Tahoma" w:eastAsia="Times New Roman" w:hAnsi="Tahoma" w:cs="Tahoma"/>
      <w:sz w:val="16"/>
      <w:szCs w:val="16"/>
      <w:lang w:eastAsia="ru-RU"/>
    </w:rPr>
  </w:style>
  <w:style w:type="paragraph" w:styleId="af4">
    <w:name w:val="No Spacing"/>
    <w:uiPriority w:val="1"/>
    <w:qFormat/>
    <w:rsid w:val="00FF5126"/>
    <w:pPr>
      <w:spacing w:after="0" w:line="240" w:lineRule="auto"/>
    </w:pPr>
    <w:rPr>
      <w:rFonts w:ascii="Calibri" w:eastAsia="Calibri" w:hAnsi="Calibri" w:cs="Times New Roman"/>
    </w:rPr>
  </w:style>
  <w:style w:type="character" w:customStyle="1" w:styleId="10">
    <w:name w:val="Заголовок 1 Знак"/>
    <w:basedOn w:val="a1"/>
    <w:link w:val="1"/>
    <w:rsid w:val="00C9413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C9413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C9413C"/>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Cell">
    <w:name w:val="ConsPlusCell"/>
    <w:rsid w:val="00C9413C"/>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rsid w:val="00C9413C"/>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Page">
    <w:name w:val="ConsPlusTitlePage"/>
    <w:rsid w:val="00C9413C"/>
    <w:pPr>
      <w:widowControl w:val="0"/>
      <w:autoSpaceDE w:val="0"/>
      <w:autoSpaceDN w:val="0"/>
      <w:adjustRightInd w:val="0"/>
      <w:spacing w:after="0" w:line="240" w:lineRule="auto"/>
      <w:ind w:firstLine="709"/>
      <w:jc w:val="both"/>
    </w:pPr>
    <w:rPr>
      <w:rFonts w:ascii="Tahoma" w:eastAsia="Times New Roman" w:hAnsi="Tahoma" w:cs="Tahoma"/>
      <w:sz w:val="20"/>
      <w:szCs w:val="20"/>
      <w:lang w:eastAsia="ru-RU"/>
    </w:rPr>
  </w:style>
  <w:style w:type="paragraph" w:customStyle="1" w:styleId="ConsPlusJurTerm">
    <w:name w:val="ConsPlusJurTerm"/>
    <w:rsid w:val="00C9413C"/>
    <w:pPr>
      <w:widowControl w:val="0"/>
      <w:autoSpaceDE w:val="0"/>
      <w:autoSpaceDN w:val="0"/>
      <w:adjustRightInd w:val="0"/>
      <w:spacing w:after="0" w:line="240" w:lineRule="auto"/>
      <w:ind w:firstLine="709"/>
      <w:jc w:val="both"/>
    </w:pPr>
    <w:rPr>
      <w:rFonts w:ascii="Tahoma" w:eastAsia="Times New Roman" w:hAnsi="Tahoma" w:cs="Tahoma"/>
      <w:sz w:val="26"/>
      <w:szCs w:val="26"/>
      <w:lang w:eastAsia="ru-RU"/>
    </w:rPr>
  </w:style>
  <w:style w:type="paragraph" w:styleId="af5">
    <w:name w:val="header"/>
    <w:basedOn w:val="a0"/>
    <w:link w:val="af6"/>
    <w:rsid w:val="00C9413C"/>
    <w:pPr>
      <w:tabs>
        <w:tab w:val="center" w:pos="4677"/>
        <w:tab w:val="right" w:pos="9355"/>
      </w:tabs>
      <w:spacing w:line="240" w:lineRule="atLeast"/>
      <w:ind w:firstLine="709"/>
      <w:jc w:val="both"/>
    </w:pPr>
    <w:rPr>
      <w:rFonts w:ascii="Calibri" w:hAnsi="Calibri"/>
      <w:sz w:val="22"/>
      <w:szCs w:val="22"/>
    </w:rPr>
  </w:style>
  <w:style w:type="character" w:customStyle="1" w:styleId="af6">
    <w:name w:val="Верхний колонтитул Знак"/>
    <w:basedOn w:val="a1"/>
    <w:link w:val="af5"/>
    <w:rsid w:val="00C9413C"/>
    <w:rPr>
      <w:rFonts w:ascii="Calibri" w:eastAsia="Times New Roman" w:hAnsi="Calibri" w:cs="Times New Roman"/>
      <w:lang w:eastAsia="ru-RU"/>
    </w:rPr>
  </w:style>
  <w:style w:type="paragraph" w:styleId="af7">
    <w:name w:val="footer"/>
    <w:basedOn w:val="a0"/>
    <w:link w:val="af8"/>
    <w:rsid w:val="00C9413C"/>
    <w:pPr>
      <w:tabs>
        <w:tab w:val="center" w:pos="4677"/>
        <w:tab w:val="right" w:pos="9355"/>
      </w:tabs>
      <w:spacing w:line="240" w:lineRule="atLeast"/>
      <w:ind w:firstLine="709"/>
      <w:jc w:val="both"/>
    </w:pPr>
    <w:rPr>
      <w:rFonts w:ascii="Calibri" w:hAnsi="Calibri"/>
      <w:sz w:val="22"/>
      <w:szCs w:val="22"/>
    </w:rPr>
  </w:style>
  <w:style w:type="character" w:customStyle="1" w:styleId="af8">
    <w:name w:val="Нижний колонтитул Знак"/>
    <w:basedOn w:val="a1"/>
    <w:link w:val="af7"/>
    <w:rsid w:val="00C9413C"/>
    <w:rPr>
      <w:rFonts w:ascii="Calibri" w:eastAsia="Times New Roman" w:hAnsi="Calibri" w:cs="Times New Roman"/>
      <w:lang w:eastAsia="ru-RU"/>
    </w:rPr>
  </w:style>
  <w:style w:type="paragraph" w:customStyle="1" w:styleId="a">
    <w:name w:val="Глава"/>
    <w:basedOn w:val="a0"/>
    <w:rsid w:val="00C9413C"/>
    <w:pPr>
      <w:keepNext/>
      <w:numPr>
        <w:numId w:val="13"/>
      </w:numPr>
      <w:suppressAutoHyphens/>
      <w:jc w:val="center"/>
      <w:outlineLvl w:val="0"/>
    </w:pPr>
    <w:rPr>
      <w:rFonts w:cs="Arial"/>
      <w:b/>
      <w:caps/>
      <w:sz w:val="28"/>
      <w:szCs w:val="48"/>
    </w:rPr>
  </w:style>
  <w:style w:type="paragraph" w:customStyle="1" w:styleId="-3">
    <w:name w:val="Пункт-3"/>
    <w:basedOn w:val="a0"/>
    <w:rsid w:val="00C9413C"/>
    <w:pPr>
      <w:tabs>
        <w:tab w:val="num" w:pos="2978"/>
      </w:tabs>
      <w:jc w:val="both"/>
    </w:pPr>
    <w:rPr>
      <w:sz w:val="28"/>
    </w:rPr>
  </w:style>
  <w:style w:type="character" w:styleId="af9">
    <w:name w:val="page number"/>
    <w:basedOn w:val="a1"/>
    <w:rsid w:val="00C9413C"/>
  </w:style>
  <w:style w:type="paragraph" w:styleId="afa">
    <w:name w:val="TOC Heading"/>
    <w:basedOn w:val="1"/>
    <w:next w:val="a0"/>
    <w:uiPriority w:val="39"/>
    <w:semiHidden/>
    <w:unhideWhenUsed/>
    <w:qFormat/>
    <w:rsid w:val="00C9413C"/>
    <w:pPr>
      <w:spacing w:line="276" w:lineRule="auto"/>
      <w:ind w:firstLine="0"/>
      <w:jc w:val="left"/>
      <w:outlineLvl w:val="9"/>
    </w:pPr>
  </w:style>
  <w:style w:type="paragraph" w:styleId="21">
    <w:name w:val="toc 2"/>
    <w:basedOn w:val="a0"/>
    <w:next w:val="a0"/>
    <w:autoRedefine/>
    <w:uiPriority w:val="39"/>
    <w:rsid w:val="00C9413C"/>
    <w:pPr>
      <w:spacing w:after="100" w:line="240" w:lineRule="atLeast"/>
      <w:ind w:left="220" w:firstLine="709"/>
      <w:jc w:val="both"/>
    </w:pPr>
    <w:rPr>
      <w:rFonts w:ascii="Calibri" w:hAnsi="Calibri"/>
      <w:sz w:val="22"/>
      <w:szCs w:val="22"/>
    </w:rPr>
  </w:style>
  <w:style w:type="character" w:styleId="afb">
    <w:name w:val="annotation reference"/>
    <w:basedOn w:val="a1"/>
    <w:rsid w:val="00C9413C"/>
    <w:rPr>
      <w:sz w:val="16"/>
      <w:szCs w:val="16"/>
    </w:rPr>
  </w:style>
  <w:style w:type="paragraph" w:styleId="afc">
    <w:name w:val="annotation text"/>
    <w:basedOn w:val="a0"/>
    <w:link w:val="afd"/>
    <w:rsid w:val="00C9413C"/>
    <w:pPr>
      <w:ind w:firstLine="709"/>
      <w:jc w:val="both"/>
    </w:pPr>
    <w:rPr>
      <w:rFonts w:ascii="Calibri" w:hAnsi="Calibri"/>
      <w:sz w:val="20"/>
      <w:szCs w:val="20"/>
    </w:rPr>
  </w:style>
  <w:style w:type="character" w:customStyle="1" w:styleId="afd">
    <w:name w:val="Текст примечания Знак"/>
    <w:basedOn w:val="a1"/>
    <w:link w:val="afc"/>
    <w:rsid w:val="00C9413C"/>
    <w:rPr>
      <w:rFonts w:ascii="Calibri" w:eastAsia="Times New Roman" w:hAnsi="Calibri" w:cs="Times New Roman"/>
      <w:sz w:val="20"/>
      <w:szCs w:val="20"/>
      <w:lang w:eastAsia="ru-RU"/>
    </w:rPr>
  </w:style>
  <w:style w:type="paragraph" w:styleId="afe">
    <w:name w:val="annotation subject"/>
    <w:basedOn w:val="afc"/>
    <w:next w:val="afc"/>
    <w:link w:val="aff"/>
    <w:rsid w:val="00C9413C"/>
    <w:rPr>
      <w:b/>
      <w:bCs/>
    </w:rPr>
  </w:style>
  <w:style w:type="character" w:customStyle="1" w:styleId="aff">
    <w:name w:val="Тема примечания Знак"/>
    <w:basedOn w:val="afd"/>
    <w:link w:val="afe"/>
    <w:rsid w:val="00C9413C"/>
    <w:rPr>
      <w:rFonts w:ascii="Calibri" w:eastAsia="Times New Roman" w:hAnsi="Calibri" w:cs="Times New Roman"/>
      <w:b/>
      <w:bCs/>
      <w:sz w:val="20"/>
      <w:szCs w:val="20"/>
      <w:lang w:eastAsia="ru-RU"/>
    </w:rPr>
  </w:style>
  <w:style w:type="character" w:customStyle="1" w:styleId="blk">
    <w:name w:val="blk"/>
    <w:basedOn w:val="a1"/>
    <w:rsid w:val="00C9413C"/>
  </w:style>
  <w:style w:type="paragraph" w:styleId="aff0">
    <w:name w:val="Revision"/>
    <w:hidden/>
    <w:uiPriority w:val="99"/>
    <w:semiHidden/>
    <w:rsid w:val="00C9413C"/>
    <w:pPr>
      <w:spacing w:after="0" w:line="240" w:lineRule="auto"/>
    </w:pPr>
    <w:rPr>
      <w:rFonts w:ascii="Calibri" w:eastAsia="Times New Roman" w:hAnsi="Calibri" w:cs="Times New Roman"/>
      <w:lang w:eastAsia="ru-RU"/>
    </w:rPr>
  </w:style>
  <w:style w:type="paragraph" w:customStyle="1" w:styleId="Oaeno">
    <w:name w:val="Oaeno"/>
    <w:basedOn w:val="a0"/>
    <w:rsid w:val="00C9413C"/>
    <w:rPr>
      <w:rFonts w:ascii="Courier New" w:hAnsi="Courier New" w:cs="Courier New"/>
      <w:sz w:val="20"/>
      <w:szCs w:val="20"/>
    </w:rPr>
  </w:style>
  <w:style w:type="paragraph" w:customStyle="1" w:styleId="consplusnormal1">
    <w:name w:val="consplusnormal"/>
    <w:basedOn w:val="a0"/>
    <w:rsid w:val="00C9413C"/>
    <w:pPr>
      <w:spacing w:before="100" w:beforeAutospacing="1" w:after="100" w:afterAutospacing="1"/>
    </w:pPr>
  </w:style>
  <w:style w:type="character" w:customStyle="1" w:styleId="msoins0">
    <w:name w:val="msoins0"/>
    <w:basedOn w:val="a1"/>
    <w:rsid w:val="00C9413C"/>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
    <w:link w:val="af0"/>
    <w:uiPriority w:val="34"/>
    <w:locked/>
    <w:rsid w:val="00C941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71154">
      <w:bodyDiv w:val="1"/>
      <w:marLeft w:val="0"/>
      <w:marRight w:val="0"/>
      <w:marTop w:val="0"/>
      <w:marBottom w:val="0"/>
      <w:divBdr>
        <w:top w:val="none" w:sz="0" w:space="0" w:color="auto"/>
        <w:left w:val="none" w:sz="0" w:space="0" w:color="auto"/>
        <w:bottom w:val="none" w:sz="0" w:space="0" w:color="auto"/>
        <w:right w:val="none" w:sz="0" w:space="0" w:color="auto"/>
      </w:divBdr>
    </w:div>
    <w:div w:id="665549702">
      <w:bodyDiv w:val="1"/>
      <w:marLeft w:val="0"/>
      <w:marRight w:val="0"/>
      <w:marTop w:val="0"/>
      <w:marBottom w:val="0"/>
      <w:divBdr>
        <w:top w:val="none" w:sz="0" w:space="0" w:color="auto"/>
        <w:left w:val="none" w:sz="0" w:space="0" w:color="auto"/>
        <w:bottom w:val="none" w:sz="0" w:space="0" w:color="auto"/>
        <w:right w:val="none" w:sz="0" w:space="0" w:color="auto"/>
      </w:divBdr>
    </w:div>
    <w:div w:id="702096876">
      <w:bodyDiv w:val="1"/>
      <w:marLeft w:val="0"/>
      <w:marRight w:val="0"/>
      <w:marTop w:val="0"/>
      <w:marBottom w:val="0"/>
      <w:divBdr>
        <w:top w:val="none" w:sz="0" w:space="0" w:color="auto"/>
        <w:left w:val="none" w:sz="0" w:space="0" w:color="auto"/>
        <w:bottom w:val="none" w:sz="0" w:space="0" w:color="auto"/>
        <w:right w:val="none" w:sz="0" w:space="0" w:color="auto"/>
      </w:divBdr>
    </w:div>
    <w:div w:id="749159217">
      <w:bodyDiv w:val="1"/>
      <w:marLeft w:val="0"/>
      <w:marRight w:val="0"/>
      <w:marTop w:val="0"/>
      <w:marBottom w:val="0"/>
      <w:divBdr>
        <w:top w:val="none" w:sz="0" w:space="0" w:color="auto"/>
        <w:left w:val="none" w:sz="0" w:space="0" w:color="auto"/>
        <w:bottom w:val="none" w:sz="0" w:space="0" w:color="auto"/>
        <w:right w:val="none" w:sz="0" w:space="0" w:color="auto"/>
      </w:divBdr>
    </w:div>
    <w:div w:id="1398743490">
      <w:bodyDiv w:val="1"/>
      <w:marLeft w:val="0"/>
      <w:marRight w:val="0"/>
      <w:marTop w:val="0"/>
      <w:marBottom w:val="0"/>
      <w:divBdr>
        <w:top w:val="none" w:sz="0" w:space="0" w:color="auto"/>
        <w:left w:val="none" w:sz="0" w:space="0" w:color="auto"/>
        <w:bottom w:val="none" w:sz="0" w:space="0" w:color="auto"/>
        <w:right w:val="none" w:sz="0" w:space="0" w:color="auto"/>
      </w:divBdr>
    </w:div>
    <w:div w:id="2144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985A711E07BB29C53BDFC45ED888B5AC5CFF851C52D78CF1E7C25146AFC4824C46E5AE396F68780C560210DB90C003FF7FE9CC0F8F562o433K"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A36AE67400C1C5C058FE43E4B1295086AE7CAB1F16FE2ABF7148104B05BD0C52E7252EDFAAE291C647A285658qFb2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B538BE664F65DE6D1DD91817630B2929DF6C240FA9C4107CBA89AFC5A421C4DE2F902B54C417507E31099E77DV3f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EABFA-36BA-4265-9CA3-2809D43F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59</Pages>
  <Words>26648</Words>
  <Characters>151897</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2023-06-16T09:28:00Z</cp:lastPrinted>
  <dcterms:created xsi:type="dcterms:W3CDTF">2023-09-21T04:21:00Z</dcterms:created>
  <dcterms:modified xsi:type="dcterms:W3CDTF">2023-09-21T08:30:00Z</dcterms:modified>
</cp:coreProperties>
</file>