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89" w:rsidRPr="00E72274" w:rsidRDefault="002B5C89" w:rsidP="002B5C89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РОССИЙСКАЯ  ФЕДЕРАЦИЯ</w:t>
      </w:r>
    </w:p>
    <w:p w:rsidR="002B5C89" w:rsidRPr="00E72274" w:rsidRDefault="002B5C89" w:rsidP="002B5C89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АДМИНИСТРАЦИЯ РЫБИНСКОГО СЕЛЬСОВЕТА</w:t>
      </w:r>
    </w:p>
    <w:p w:rsidR="002B5C89" w:rsidRPr="00E72274" w:rsidRDefault="002B5C89" w:rsidP="002B5C89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МОТЫГИНСКОГО РАЙОНА</w:t>
      </w:r>
    </w:p>
    <w:p w:rsidR="002B5C89" w:rsidRPr="00E72274" w:rsidRDefault="002B5C89" w:rsidP="002B5C89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КРАСНОЯРСКОГО КРАЯ</w:t>
      </w:r>
    </w:p>
    <w:p w:rsidR="002B5C89" w:rsidRDefault="002B5C89" w:rsidP="002B5C89">
      <w:pPr>
        <w:pStyle w:val="10"/>
        <w:shd w:val="clear" w:color="auto" w:fill="auto"/>
        <w:ind w:left="20"/>
      </w:pPr>
      <w:r>
        <w:t>ПОСТАНОВЛЕНИЕ</w:t>
      </w:r>
    </w:p>
    <w:p w:rsidR="002B5C89" w:rsidRDefault="002B5C89" w:rsidP="002B5C89">
      <w:pPr>
        <w:pStyle w:val="10"/>
        <w:shd w:val="clear" w:color="auto" w:fill="auto"/>
        <w:ind w:left="20"/>
      </w:pPr>
    </w:p>
    <w:p w:rsidR="002B5C89" w:rsidRPr="00BF4E74" w:rsidRDefault="002B5C89" w:rsidP="002B5C89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4"/>
        </w:rPr>
      </w:pPr>
    </w:p>
    <w:p w:rsidR="002B5C89" w:rsidRPr="00BF4E74" w:rsidRDefault="002B5C89" w:rsidP="002B5C89">
      <w:pPr>
        <w:tabs>
          <w:tab w:val="left" w:pos="3566"/>
          <w:tab w:val="left" w:pos="7757"/>
        </w:tabs>
        <w:spacing w:line="220" w:lineRule="exact"/>
        <w:rPr>
          <w:sz w:val="28"/>
        </w:rPr>
      </w:pPr>
      <w:r>
        <w:rPr>
          <w:rStyle w:val="2"/>
          <w:rFonts w:eastAsia="Calibri"/>
          <w:sz w:val="28"/>
        </w:rPr>
        <w:t xml:space="preserve">25.06. </w:t>
      </w:r>
      <w:r w:rsidRPr="00BF4E74">
        <w:rPr>
          <w:rStyle w:val="2"/>
          <w:rFonts w:eastAsia="Calibri"/>
          <w:sz w:val="28"/>
        </w:rPr>
        <w:t>20</w:t>
      </w:r>
      <w:r>
        <w:rPr>
          <w:rStyle w:val="2"/>
          <w:rFonts w:eastAsia="Calibri"/>
          <w:sz w:val="28"/>
        </w:rPr>
        <w:t>24</w:t>
      </w:r>
      <w:r w:rsidRPr="00BF4E74">
        <w:rPr>
          <w:rStyle w:val="2"/>
          <w:rFonts w:eastAsia="Calibri"/>
          <w:sz w:val="28"/>
        </w:rPr>
        <w:t xml:space="preserve"> г.</w:t>
      </w:r>
      <w:r w:rsidRPr="00BF4E74">
        <w:rPr>
          <w:sz w:val="28"/>
        </w:rPr>
        <w:tab/>
      </w:r>
      <w:r>
        <w:rPr>
          <w:sz w:val="28"/>
        </w:rPr>
        <w:t>с</w:t>
      </w:r>
      <w:r w:rsidRPr="00BF4E74">
        <w:rPr>
          <w:sz w:val="28"/>
        </w:rPr>
        <w:t xml:space="preserve">. </w:t>
      </w:r>
      <w:r>
        <w:rPr>
          <w:sz w:val="28"/>
        </w:rPr>
        <w:t>Рыбное</w:t>
      </w:r>
      <w:r w:rsidRPr="00BF4E74">
        <w:rPr>
          <w:sz w:val="28"/>
        </w:rPr>
        <w:tab/>
        <w:t xml:space="preserve">№ </w:t>
      </w:r>
      <w:r>
        <w:rPr>
          <w:sz w:val="28"/>
        </w:rPr>
        <w:t>50</w:t>
      </w:r>
    </w:p>
    <w:p w:rsidR="002B5C89" w:rsidRPr="00FC3042" w:rsidRDefault="002B5C89" w:rsidP="002B5C89">
      <w:pPr>
        <w:jc w:val="center"/>
        <w:rPr>
          <w:sz w:val="26"/>
          <w:szCs w:val="26"/>
        </w:rPr>
      </w:pPr>
    </w:p>
    <w:p w:rsidR="002B5C89" w:rsidRPr="00D50187" w:rsidRDefault="002B5C89" w:rsidP="002B5C89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212529"/>
          <w:sz w:val="28"/>
          <w:szCs w:val="28"/>
          <w:shd w:val="clear" w:color="auto" w:fill="FFFFFF"/>
        </w:rPr>
        <w:t>О присвоении адресов</w:t>
      </w:r>
      <w:r w:rsidRPr="00132D90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объектам адресации</w:t>
      </w:r>
    </w:p>
    <w:p w:rsidR="002B5C89" w:rsidRPr="00132D90" w:rsidRDefault="002B5C89" w:rsidP="002B5C89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:rsidR="002B5C89" w:rsidRPr="00E87318" w:rsidRDefault="002B5C89" w:rsidP="002B5C89">
      <w:pPr>
        <w:rPr>
          <w:rFonts w:eastAsia="Times New Roman"/>
        </w:rPr>
      </w:pPr>
      <w:proofErr w:type="gramStart"/>
      <w:r w:rsidRPr="00132D90">
        <w:rPr>
          <w:rFonts w:eastAsia="Times New Roman"/>
          <w:color w:val="212529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, разделом </w:t>
      </w:r>
      <w:r w:rsidRPr="00066D4D">
        <w:rPr>
          <w:rFonts w:eastAsia="Times New Roman"/>
          <w:iCs/>
          <w:color w:val="212529"/>
          <w:sz w:val="28"/>
          <w:szCs w:val="28"/>
          <w:shd w:val="clear" w:color="auto" w:fill="FFFFFF"/>
        </w:rPr>
        <w:t>4</w:t>
      </w:r>
      <w:proofErr w:type="gramEnd"/>
      <w:r w:rsidRPr="00066D4D">
        <w:rPr>
          <w:rFonts w:eastAsia="Times New Roman"/>
          <w:iCs/>
          <w:color w:val="212529"/>
          <w:sz w:val="28"/>
          <w:szCs w:val="28"/>
          <w:shd w:val="clear" w:color="auto" w:fill="FFFFFF"/>
        </w:rPr>
        <w:t xml:space="preserve"> Постановления Правительства РФ № 492 от 22.05.2015</w:t>
      </w:r>
    </w:p>
    <w:p w:rsidR="002B5C89" w:rsidRPr="00EF5802" w:rsidRDefault="002B5C89" w:rsidP="002B5C89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ПОСТАНОВЛЯЕТ:</w:t>
      </w:r>
    </w:p>
    <w:p w:rsidR="002B5C89" w:rsidRPr="00472BA6" w:rsidRDefault="002B5C89" w:rsidP="002B5C8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1.Присвоить адреса объектам</w:t>
      </w:r>
      <w:r w:rsidRPr="00472BA6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:rsidR="002B5C89" w:rsidRDefault="002B5C89" w:rsidP="002B5C89">
      <w:pPr>
        <w:rPr>
          <w:rFonts w:eastAsia="Times New Roman"/>
          <w:sz w:val="28"/>
          <w:szCs w:val="28"/>
        </w:rPr>
      </w:pPr>
      <w:r w:rsidRPr="00567ADB">
        <w:rPr>
          <w:rFonts w:eastAsia="Times New Roman" w:hAnsi="Symbol"/>
          <w:sz w:val="28"/>
          <w:szCs w:val="28"/>
        </w:rPr>
        <w:t></w:t>
      </w:r>
      <w:r w:rsidRPr="00567ADB">
        <w:rPr>
          <w:rFonts w:eastAsia="Times New Roman" w:hAnsi="Symbol"/>
          <w:sz w:val="28"/>
          <w:szCs w:val="28"/>
        </w:rPr>
        <w:t></w:t>
      </w:r>
      <w:r w:rsidRPr="00567ADB">
        <w:rPr>
          <w:rFonts w:eastAsia="Times New Roman" w:hAnsi="Symbol"/>
          <w:sz w:val="28"/>
          <w:szCs w:val="28"/>
        </w:rPr>
        <w:t></w:t>
      </w:r>
      <w:r w:rsidRPr="00AA5ECA">
        <w:rPr>
          <w:rFonts w:eastAsia="Times New Roman"/>
          <w:sz w:val="28"/>
          <w:szCs w:val="28"/>
        </w:rPr>
        <w:t>Разместить в Государственном адре</w:t>
      </w:r>
      <w:r>
        <w:rPr>
          <w:rFonts w:eastAsia="Times New Roman"/>
          <w:sz w:val="28"/>
          <w:szCs w:val="28"/>
        </w:rPr>
        <w:t>сном реестре сведения об адресах объектов</w:t>
      </w:r>
      <w:r w:rsidRPr="00AA5ECA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2B5C89">
        <w:rPr>
          <w:rFonts w:eastAsia="Times New Roman"/>
          <w:color w:val="212121"/>
          <w:sz w:val="28"/>
          <w:szCs w:val="28"/>
        </w:rPr>
        <w:t xml:space="preserve"> </w:t>
      </w:r>
      <w:r w:rsidRPr="00EF5802">
        <w:rPr>
          <w:rFonts w:eastAsia="Times New Roman"/>
          <w:color w:val="212121"/>
          <w:sz w:val="28"/>
          <w:szCs w:val="28"/>
        </w:rPr>
        <w:t>Контроль над исполнением настоящего постановления оставляю за соб</w:t>
      </w:r>
      <w:r>
        <w:rPr>
          <w:rFonts w:eastAsia="Times New Roman"/>
          <w:color w:val="212121"/>
          <w:sz w:val="28"/>
          <w:szCs w:val="28"/>
        </w:rPr>
        <w:t>ой.</w:t>
      </w: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Глав Рыбинского сельсовета                                          В.Н. Кондратьева </w:t>
      </w: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Приложение №1</w:t>
      </w:r>
    </w:p>
    <w:p w:rsidR="002B5C89" w:rsidRPr="00EF5802" w:rsidRDefault="002B5C89" w:rsidP="002B5C89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 к постановлению № 50 от 25.06.2024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619"/>
        <w:gridCol w:w="2247"/>
      </w:tblGrid>
      <w:tr w:rsidR="002B5C89" w:rsidRPr="00EF5802" w:rsidTr="000E57D2">
        <w:tc>
          <w:tcPr>
            <w:tcW w:w="499" w:type="dxa"/>
            <w:shd w:val="clear" w:color="auto" w:fill="FFFFFF"/>
            <w:vAlign w:val="center"/>
            <w:hideMark/>
          </w:tcPr>
          <w:p w:rsidR="002B5C89" w:rsidRPr="00EF5802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 xml:space="preserve">№ </w:t>
            </w:r>
            <w:proofErr w:type="gramStart"/>
            <w:r w:rsidRPr="00EF5802">
              <w:rPr>
                <w:rFonts w:eastAsia="Times New Roman"/>
                <w:color w:val="212121"/>
                <w:sz w:val="28"/>
                <w:szCs w:val="28"/>
              </w:rPr>
              <w:t>п</w:t>
            </w:r>
            <w:proofErr w:type="gramEnd"/>
            <w:r w:rsidRPr="00EF5802">
              <w:rPr>
                <w:rFonts w:eastAsia="Times New Roman"/>
                <w:color w:val="212121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C89" w:rsidRPr="00EF5802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247" w:type="dxa"/>
            <w:shd w:val="clear" w:color="auto" w:fill="FFFFFF"/>
            <w:vAlign w:val="center"/>
            <w:hideMark/>
          </w:tcPr>
          <w:p w:rsidR="002B5C89" w:rsidRPr="00EF5802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Кадастровый номер</w:t>
            </w:r>
          </w:p>
        </w:tc>
      </w:tr>
      <w:tr w:rsidR="002B5C89" w:rsidRPr="00EF5802" w:rsidTr="000E57D2">
        <w:tc>
          <w:tcPr>
            <w:tcW w:w="499" w:type="dxa"/>
            <w:shd w:val="clear" w:color="auto" w:fill="FFFFFF"/>
            <w:vAlign w:val="center"/>
            <w:hideMark/>
          </w:tcPr>
          <w:p w:rsidR="002B5C89" w:rsidRPr="00EF5802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1.   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C89" w:rsidRPr="00EF5802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1, квартира 1</w:t>
            </w:r>
          </w:p>
        </w:tc>
        <w:tc>
          <w:tcPr>
            <w:tcW w:w="2247" w:type="dxa"/>
            <w:shd w:val="clear" w:color="auto" w:fill="FFFFFF"/>
            <w:vAlign w:val="center"/>
            <w:hideMark/>
          </w:tcPr>
          <w:p w:rsidR="002B5C89" w:rsidRPr="00EF5802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930122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24:26:1002002:119</w:t>
            </w:r>
          </w:p>
        </w:tc>
      </w:tr>
      <w:tr w:rsidR="002B5C89" w:rsidRPr="00EF5802" w:rsidTr="000E57D2">
        <w:tc>
          <w:tcPr>
            <w:tcW w:w="499" w:type="dxa"/>
            <w:shd w:val="clear" w:color="auto" w:fill="FFFFFF"/>
            <w:vAlign w:val="center"/>
          </w:tcPr>
          <w:p w:rsidR="002B5C89" w:rsidRPr="00EF5802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B5C89" w:rsidRPr="00EF5802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1, квартира 2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2B5C89" w:rsidRPr="00EF5802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930122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24:26:1002002:120</w:t>
            </w:r>
          </w:p>
        </w:tc>
      </w:tr>
      <w:tr w:rsidR="002B5C89" w:rsidRPr="00EF5802" w:rsidTr="000E57D2">
        <w:tc>
          <w:tcPr>
            <w:tcW w:w="499" w:type="dxa"/>
            <w:shd w:val="clear" w:color="auto" w:fill="FFFFFF"/>
            <w:vAlign w:val="center"/>
          </w:tcPr>
          <w:p w:rsidR="002B5C89" w:rsidRPr="00EF5802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B5C89" w:rsidRPr="00EF5802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3, квартира 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2B5C89" w:rsidRPr="00242B22" w:rsidRDefault="002B5C89" w:rsidP="000E57D2">
            <w:pPr>
              <w:rPr>
                <w:rFonts w:eastAsia="Times New Roman"/>
              </w:rPr>
            </w:pPr>
            <w:r w:rsidRPr="00242B22">
              <w:rPr>
                <w:rFonts w:ascii="Helvetica" w:eastAsia="Times New Roman" w:hAnsi="Helvetica"/>
                <w:color w:val="24292E"/>
                <w:shd w:val="clear" w:color="auto" w:fill="FFFFFF"/>
              </w:rPr>
              <w:t>24:26:1002002:131</w:t>
            </w:r>
          </w:p>
          <w:p w:rsidR="002B5C89" w:rsidRPr="00EF5802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</w:p>
        </w:tc>
      </w:tr>
      <w:tr w:rsidR="002B5C89" w:rsidRPr="00EF5802" w:rsidTr="000E57D2">
        <w:tc>
          <w:tcPr>
            <w:tcW w:w="499" w:type="dxa"/>
            <w:shd w:val="clear" w:color="auto" w:fill="FFFFFF"/>
            <w:vAlign w:val="center"/>
          </w:tcPr>
          <w:p w:rsidR="002B5C89" w:rsidRPr="00EF5802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B5C89" w:rsidRPr="00EF5802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3, квартира 2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2B5C89" w:rsidRPr="00EF5802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242B22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24:26:1001002:130</w:t>
            </w:r>
          </w:p>
        </w:tc>
      </w:tr>
      <w:tr w:rsidR="002B5C89" w:rsidRPr="00EF5802" w:rsidTr="000E57D2">
        <w:tc>
          <w:tcPr>
            <w:tcW w:w="499" w:type="dxa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5, квартира 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2B5C89" w:rsidRPr="00BA6AB7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242B22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24:26:1002002:144</w:t>
            </w:r>
          </w:p>
        </w:tc>
      </w:tr>
      <w:tr w:rsidR="002B5C89" w:rsidRPr="00EF5802" w:rsidTr="000E57D2">
        <w:tc>
          <w:tcPr>
            <w:tcW w:w="499" w:type="dxa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5, квартира 2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2B5C89" w:rsidRPr="00BA6AB7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242B22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24:26:1002002:146</w:t>
            </w:r>
          </w:p>
        </w:tc>
      </w:tr>
      <w:tr w:rsidR="002B5C89" w:rsidRPr="00EF5802" w:rsidTr="000E57D2">
        <w:trPr>
          <w:trHeight w:val="1329"/>
        </w:trPr>
        <w:tc>
          <w:tcPr>
            <w:tcW w:w="499" w:type="dxa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5, квартира 4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2B5C89" w:rsidRPr="00242B22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242B22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24:26:1001002:145</w:t>
            </w:r>
          </w:p>
        </w:tc>
      </w:tr>
      <w:tr w:rsidR="002B5C89" w:rsidRPr="00EF5802" w:rsidTr="000E57D2">
        <w:tc>
          <w:tcPr>
            <w:tcW w:w="499" w:type="dxa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7, квартира 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2B5C89" w:rsidRPr="00242B22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242B22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24:26:1002002:127</w:t>
            </w:r>
          </w:p>
        </w:tc>
      </w:tr>
      <w:tr w:rsidR="002B5C89" w:rsidRPr="00EF5802" w:rsidTr="000E57D2">
        <w:tc>
          <w:tcPr>
            <w:tcW w:w="499" w:type="dxa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7, квартира 2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2B5C89" w:rsidRPr="00242B22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B46EAF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24:26:1002002:128</w:t>
            </w:r>
          </w:p>
        </w:tc>
      </w:tr>
      <w:tr w:rsidR="002B5C89" w:rsidRPr="00EF5802" w:rsidTr="000E57D2">
        <w:tc>
          <w:tcPr>
            <w:tcW w:w="499" w:type="dxa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</w:t>
            </w:r>
            <w:r w:rsidRPr="00EF5802">
              <w:rPr>
                <w:color w:val="000000" w:themeColor="text1"/>
                <w:sz w:val="28"/>
                <w:szCs w:val="28"/>
              </w:rPr>
              <w:lastRenderedPageBreak/>
              <w:t xml:space="preserve">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9, квартира 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2B5C89" w:rsidRPr="00B46EAF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B46EAF">
              <w:rPr>
                <w:color w:val="000000" w:themeColor="text1"/>
                <w:sz w:val="28"/>
                <w:szCs w:val="28"/>
                <w:shd w:val="clear" w:color="auto" w:fill="F8F8F8"/>
              </w:rPr>
              <w:lastRenderedPageBreak/>
              <w:t>24:26:1001002:138</w:t>
            </w:r>
          </w:p>
        </w:tc>
      </w:tr>
      <w:tr w:rsidR="002B5C89" w:rsidRPr="00EF5802" w:rsidTr="000E57D2">
        <w:tc>
          <w:tcPr>
            <w:tcW w:w="499" w:type="dxa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13, квартира 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2B5C89" w:rsidRPr="00B46EAF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B46EAF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24:26:1002002:134</w:t>
            </w:r>
          </w:p>
        </w:tc>
      </w:tr>
      <w:tr w:rsidR="002B5C89" w:rsidRPr="00EF5802" w:rsidTr="000E57D2">
        <w:tc>
          <w:tcPr>
            <w:tcW w:w="499" w:type="dxa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B5C89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13, квартира 2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2B5C89" w:rsidRPr="00B46EAF" w:rsidRDefault="002B5C89" w:rsidP="000E57D2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B46EAF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24:26:1002002:133</w:t>
            </w:r>
          </w:p>
        </w:tc>
      </w:tr>
    </w:tbl>
    <w:p w:rsidR="002B5C89" w:rsidRPr="00EF5802" w:rsidRDefault="002B5C89" w:rsidP="002B5C89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:rsidR="002B5C89" w:rsidRPr="00EF5802" w:rsidRDefault="002B5C89" w:rsidP="002B5C89">
      <w:pPr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.</w:t>
      </w:r>
    </w:p>
    <w:p w:rsidR="002B5C89" w:rsidRPr="00EF5802" w:rsidRDefault="002B5C89" w:rsidP="002B5C89">
      <w:pPr>
        <w:rPr>
          <w:rFonts w:eastAsia="Times New Roman"/>
          <w:color w:val="212121"/>
          <w:sz w:val="28"/>
          <w:szCs w:val="28"/>
        </w:rPr>
      </w:pPr>
    </w:p>
    <w:p w:rsidR="002B5C89" w:rsidRDefault="002B5C89" w:rsidP="002B5C89">
      <w:pPr>
        <w:rPr>
          <w:rFonts w:eastAsia="Times New Roman"/>
          <w:sz w:val="28"/>
          <w:szCs w:val="28"/>
        </w:rPr>
      </w:pPr>
      <w:bookmarkStart w:id="0" w:name="_GoBack"/>
      <w:bookmarkEnd w:id="0"/>
    </w:p>
    <w:p w:rsidR="00B36D9C" w:rsidRDefault="00B36D9C"/>
    <w:sectPr w:rsidR="00B3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FA"/>
    <w:rsid w:val="002B5C89"/>
    <w:rsid w:val="007020FA"/>
    <w:rsid w:val="00B36D9C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8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B5C8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2B5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2B5C89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8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B5C8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2B5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2B5C89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2</cp:revision>
  <cp:lastPrinted>2024-07-01T12:40:00Z</cp:lastPrinted>
  <dcterms:created xsi:type="dcterms:W3CDTF">2024-07-01T12:37:00Z</dcterms:created>
  <dcterms:modified xsi:type="dcterms:W3CDTF">2024-07-01T12:41:00Z</dcterms:modified>
</cp:coreProperties>
</file>