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05689" w14:textId="77777777" w:rsidR="00874D6B" w:rsidRPr="00D077B1" w:rsidRDefault="00874D6B" w:rsidP="00874D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077B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РОССИЙСКАЯ ФЕДЕРАЦИЯ</w:t>
      </w:r>
    </w:p>
    <w:p w14:paraId="214A69E9" w14:textId="77777777" w:rsidR="00516239" w:rsidRPr="00516239" w:rsidRDefault="00516239" w:rsidP="005162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2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РЫБИНСКОГО СЕЛЬСОВЕТА</w:t>
      </w:r>
    </w:p>
    <w:p w14:paraId="3ECDC392" w14:textId="77777777" w:rsidR="00516239" w:rsidRPr="00516239" w:rsidRDefault="00516239" w:rsidP="005162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516239">
        <w:rPr>
          <w:rFonts w:ascii="Times New Roman" w:eastAsia="Times New Roman" w:hAnsi="Times New Roman" w:cs="Times New Roman"/>
          <w:b/>
          <w:sz w:val="28"/>
          <w:lang w:eastAsia="ru-RU"/>
        </w:rPr>
        <w:t>МОТЫГИНСКОГО РАЙОНА  КРАСНОЯРСКОГО КРАЯ</w:t>
      </w:r>
    </w:p>
    <w:p w14:paraId="0767DCB8" w14:textId="77777777" w:rsidR="00874D6B" w:rsidRPr="00970B71" w:rsidRDefault="00874D6B" w:rsidP="00874D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368B22F6" w14:textId="77777777" w:rsidR="009247F0" w:rsidRPr="00970B71" w:rsidRDefault="009247F0" w:rsidP="00874D6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14:paraId="12C8FFFA" w14:textId="77777777" w:rsidR="00C26580" w:rsidRPr="00970B71" w:rsidRDefault="00874D6B" w:rsidP="00A42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ПОСТАНОВЛЕНИЕ</w:t>
      </w:r>
    </w:p>
    <w:p w14:paraId="4410CDAC" w14:textId="77777777" w:rsidR="00C26580" w:rsidRPr="00970B71" w:rsidRDefault="00C26580" w:rsidP="00A42C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</w:p>
    <w:p w14:paraId="7DAAEAFF" w14:textId="01AFD32B" w:rsidR="00874D6B" w:rsidRPr="00970B71" w:rsidRDefault="00026E3B" w:rsidP="0051623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04</w:t>
      </w:r>
      <w:r w:rsidR="00701F1A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.0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2</w:t>
      </w:r>
      <w:r w:rsidR="00C65ED8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.202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5</w:t>
      </w:r>
      <w:r w:rsidR="00C65ED8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г.      </w:t>
      </w:r>
      <w:r w:rsidR="00874D6B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</w:t>
      </w:r>
      <w:r w:rsidR="00C26580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</w:t>
      </w:r>
      <w:r w:rsidR="00C65ED8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</w:t>
      </w:r>
      <w:r w:rsidR="00C26580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     </w:t>
      </w:r>
      <w:r w:rsidR="00701F1A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с. Рыбное </w:t>
      </w:r>
      <w:r w:rsidR="00874D6B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C65ED8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            </w:t>
      </w:r>
      <w:r w:rsidR="009247F0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</w:t>
      </w:r>
      <w:r w:rsidR="00701F1A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№ </w:t>
      </w: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11</w:t>
      </w:r>
    </w:p>
    <w:p w14:paraId="21062F1A" w14:textId="77777777" w:rsidR="009247F0" w:rsidRPr="00970B71" w:rsidRDefault="009247F0" w:rsidP="00AE46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</w:p>
    <w:p w14:paraId="6184B8DE" w14:textId="77777777" w:rsidR="00D077B1" w:rsidRDefault="009247F0" w:rsidP="00C265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  <w:r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Об </w:t>
      </w:r>
      <w:r w:rsidR="00D077B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утверждении плана </w:t>
      </w:r>
      <w:bookmarkStart w:id="0" w:name="_Hlk103348772"/>
      <w:r w:rsidR="00D077B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противопожарных мероприятий </w:t>
      </w:r>
    </w:p>
    <w:bookmarkEnd w:id="0"/>
    <w:p w14:paraId="0549B2AB" w14:textId="4D6C527A" w:rsidR="009247F0" w:rsidRPr="00970B71" w:rsidRDefault="00D077B1" w:rsidP="00C265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и </w:t>
      </w:r>
      <w:r w:rsidR="009247F0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организации пожарно-профилактической                                                              работы по проведению противопожарной про-                                                   </w:t>
      </w:r>
      <w:r w:rsidR="00AE462D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 </w:t>
      </w:r>
      <w:r w:rsidR="009247F0" w:rsidRPr="00970B7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 паганды на территории </w:t>
      </w:r>
      <w:r w:rsidR="00516239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Рыбинского сельсовета</w:t>
      </w:r>
    </w:p>
    <w:p w14:paraId="775802C4" w14:textId="77777777" w:rsidR="00C26580" w:rsidRPr="00970B71" w:rsidRDefault="00C26580" w:rsidP="00C2658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</w:pPr>
    </w:p>
    <w:p w14:paraId="066EFF56" w14:textId="1138A70B" w:rsidR="009247F0" w:rsidRPr="00970B71" w:rsidRDefault="009247F0" w:rsidP="00AE462D">
      <w:pPr>
        <w:spacing w:after="0" w:line="240" w:lineRule="auto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70B71">
        <w:rPr>
          <w:rFonts w:ascii="Times New Roman" w:eastAsia="Batang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</w:t>
      </w:r>
      <w:r w:rsidR="00516239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970B71">
        <w:rPr>
          <w:rFonts w:ascii="Times New Roman" w:eastAsia="Batang" w:hAnsi="Times New Roman" w:cs="Times New Roman"/>
          <w:sz w:val="28"/>
          <w:szCs w:val="28"/>
        </w:rPr>
        <w:t xml:space="preserve">администрация </w:t>
      </w:r>
      <w:bookmarkStart w:id="1" w:name="_Hlk103346867"/>
      <w:r w:rsidR="00516239">
        <w:rPr>
          <w:rFonts w:ascii="Times New Roman" w:eastAsia="Batang" w:hAnsi="Times New Roman" w:cs="Times New Roman"/>
          <w:sz w:val="28"/>
          <w:szCs w:val="28"/>
        </w:rPr>
        <w:t xml:space="preserve">Рыбинского </w:t>
      </w:r>
      <w:r w:rsidRPr="00970B71">
        <w:rPr>
          <w:rFonts w:ascii="Times New Roman" w:eastAsia="Batang" w:hAnsi="Times New Roman" w:cs="Times New Roman"/>
          <w:sz w:val="28"/>
          <w:szCs w:val="28"/>
        </w:rPr>
        <w:t>сельс</w:t>
      </w:r>
      <w:r w:rsidR="00516239">
        <w:rPr>
          <w:rFonts w:ascii="Times New Roman" w:eastAsia="Batang" w:hAnsi="Times New Roman" w:cs="Times New Roman"/>
          <w:sz w:val="28"/>
          <w:szCs w:val="28"/>
        </w:rPr>
        <w:t xml:space="preserve">овета </w:t>
      </w:r>
      <w:bookmarkEnd w:id="1"/>
      <w:r w:rsidR="00516239">
        <w:rPr>
          <w:rFonts w:ascii="Times New Roman" w:eastAsia="Batang" w:hAnsi="Times New Roman" w:cs="Times New Roman"/>
          <w:sz w:val="28"/>
          <w:szCs w:val="28"/>
        </w:rPr>
        <w:t xml:space="preserve">Мотыгинского района </w:t>
      </w:r>
      <w:r w:rsidRPr="00970B71">
        <w:rPr>
          <w:rFonts w:ascii="Times New Roman" w:eastAsia="Batang" w:hAnsi="Times New Roman" w:cs="Times New Roman"/>
          <w:sz w:val="28"/>
          <w:szCs w:val="28"/>
        </w:rPr>
        <w:t xml:space="preserve"> постановляет:</w:t>
      </w:r>
    </w:p>
    <w:p w14:paraId="6B462988" w14:textId="072AC5A2" w:rsidR="009247F0" w:rsidRPr="00970B71" w:rsidRDefault="009247F0" w:rsidP="00AE462D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70B71">
        <w:rPr>
          <w:rFonts w:ascii="Times New Roman" w:eastAsia="Batang" w:hAnsi="Times New Roman" w:cs="Times New Roman"/>
          <w:sz w:val="28"/>
          <w:szCs w:val="28"/>
        </w:rPr>
        <w:t>1. Утвердить Положение</w:t>
      </w:r>
      <w:r w:rsidR="002F5758" w:rsidRPr="00970B7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970B71">
        <w:rPr>
          <w:rFonts w:ascii="Times New Roman" w:eastAsia="Batang" w:hAnsi="Times New Roman" w:cs="Times New Roman"/>
          <w:sz w:val="28"/>
          <w:szCs w:val="28"/>
        </w:rPr>
        <w:t xml:space="preserve">«Об организации пожарно-профилактической работы по проведению противопожарной пропаганды» на территории </w:t>
      </w:r>
      <w:r w:rsidR="00516239">
        <w:rPr>
          <w:rFonts w:ascii="Times New Roman" w:eastAsia="Batang" w:hAnsi="Times New Roman" w:cs="Times New Roman"/>
          <w:sz w:val="28"/>
          <w:szCs w:val="28"/>
        </w:rPr>
        <w:t xml:space="preserve">Рыбинского </w:t>
      </w:r>
      <w:r w:rsidR="00516239" w:rsidRPr="00970B71">
        <w:rPr>
          <w:rFonts w:ascii="Times New Roman" w:eastAsia="Batang" w:hAnsi="Times New Roman" w:cs="Times New Roman"/>
          <w:sz w:val="28"/>
          <w:szCs w:val="28"/>
        </w:rPr>
        <w:t>сельс</w:t>
      </w:r>
      <w:r w:rsidR="00516239">
        <w:rPr>
          <w:rFonts w:ascii="Times New Roman" w:eastAsia="Batang" w:hAnsi="Times New Roman" w:cs="Times New Roman"/>
          <w:sz w:val="28"/>
          <w:szCs w:val="28"/>
        </w:rPr>
        <w:t xml:space="preserve">овета </w:t>
      </w:r>
      <w:r w:rsidRPr="00970B71">
        <w:rPr>
          <w:rFonts w:ascii="Times New Roman" w:eastAsia="Batang" w:hAnsi="Times New Roman" w:cs="Times New Roman"/>
          <w:sz w:val="28"/>
          <w:szCs w:val="28"/>
        </w:rPr>
        <w:t>согласно приложению № 1.</w:t>
      </w:r>
    </w:p>
    <w:p w14:paraId="7DB43572" w14:textId="4B8F7BB5" w:rsidR="009247F0" w:rsidRPr="00970B71" w:rsidRDefault="00FE6892" w:rsidP="00FE68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Batang" w:hAnsi="Times New Roman" w:cs="Times New Roman"/>
          <w:sz w:val="28"/>
          <w:szCs w:val="28"/>
        </w:rPr>
      </w:pPr>
      <w:r>
        <w:rPr>
          <w:rFonts w:ascii="Times New Roman" w:eastAsia="Batang" w:hAnsi="Times New Roman" w:cs="Times New Roman"/>
          <w:sz w:val="28"/>
          <w:szCs w:val="28"/>
        </w:rPr>
        <w:t xml:space="preserve">          </w:t>
      </w:r>
      <w:r w:rsidR="009247F0" w:rsidRPr="00970B71">
        <w:rPr>
          <w:rFonts w:ascii="Times New Roman" w:eastAsia="Batang" w:hAnsi="Times New Roman" w:cs="Times New Roman"/>
          <w:sz w:val="28"/>
          <w:szCs w:val="28"/>
        </w:rPr>
        <w:t>2.</w:t>
      </w:r>
      <w:r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247F0" w:rsidRPr="00970B71">
        <w:rPr>
          <w:rFonts w:ascii="Times New Roman" w:eastAsia="Batang" w:hAnsi="Times New Roman" w:cs="Times New Roman"/>
          <w:sz w:val="28"/>
          <w:szCs w:val="28"/>
        </w:rPr>
        <w:t xml:space="preserve">Утвердить план </w:t>
      </w:r>
      <w:r w:rsidR="00D077B1" w:rsidRPr="00D077B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мероприятий по обеспечению пожарной безопасности для населённых пунктов Рыбинского сельсов</w:t>
      </w:r>
      <w:r w:rsidR="00026E3B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ета Мотыгинского  района на 2025</w:t>
      </w:r>
      <w:r w:rsidR="00D077B1" w:rsidRPr="00D077B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 xml:space="preserve"> год</w:t>
      </w:r>
      <w:proofErr w:type="gramStart"/>
      <w:r w:rsidR="00D077B1" w:rsidRPr="00D077B1">
        <w:rPr>
          <w:rFonts w:ascii="Times New Roman" w:eastAsia="Batang" w:hAnsi="Times New Roman" w:cs="Times New Roman"/>
          <w:noProof/>
          <w:sz w:val="28"/>
          <w:szCs w:val="28"/>
          <w:lang w:eastAsia="ru-RU"/>
        </w:rPr>
        <w:t>.</w:t>
      </w:r>
      <w:proofErr w:type="gramEnd"/>
      <w:r w:rsidR="009247F0" w:rsidRPr="00970B71">
        <w:rPr>
          <w:rFonts w:ascii="Times New Roman" w:eastAsia="Batang" w:hAnsi="Times New Roman" w:cs="Times New Roman"/>
          <w:sz w:val="28"/>
          <w:szCs w:val="28"/>
        </w:rPr>
        <w:t xml:space="preserve"> </w:t>
      </w:r>
      <w:proofErr w:type="gramStart"/>
      <w:r w:rsidR="009247F0" w:rsidRPr="00970B71">
        <w:rPr>
          <w:rFonts w:ascii="Times New Roman" w:eastAsia="Batang" w:hAnsi="Times New Roman" w:cs="Times New Roman"/>
          <w:sz w:val="28"/>
          <w:szCs w:val="28"/>
        </w:rPr>
        <w:t>с</w:t>
      </w:r>
      <w:proofErr w:type="gramEnd"/>
      <w:r w:rsidR="009247F0" w:rsidRPr="00970B71">
        <w:rPr>
          <w:rFonts w:ascii="Times New Roman" w:eastAsia="Batang" w:hAnsi="Times New Roman" w:cs="Times New Roman"/>
          <w:sz w:val="28"/>
          <w:szCs w:val="28"/>
        </w:rPr>
        <w:t>огласно приложению № 2.</w:t>
      </w:r>
    </w:p>
    <w:p w14:paraId="05735E1D" w14:textId="5ECD9C8F" w:rsidR="009247F0" w:rsidRPr="00970B71" w:rsidRDefault="009247F0" w:rsidP="00AE462D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70B71">
        <w:rPr>
          <w:rFonts w:ascii="Times New Roman" w:eastAsia="Batang" w:hAnsi="Times New Roman" w:cs="Times New Roman"/>
          <w:sz w:val="28"/>
          <w:szCs w:val="28"/>
        </w:rPr>
        <w:t>3. Утвердить приложение №3</w:t>
      </w:r>
      <w:r w:rsidR="00D077B1">
        <w:rPr>
          <w:rFonts w:ascii="Times New Roman" w:eastAsia="Batang" w:hAnsi="Times New Roman" w:cs="Times New Roman"/>
          <w:sz w:val="28"/>
          <w:szCs w:val="28"/>
        </w:rPr>
        <w:t>.</w:t>
      </w:r>
    </w:p>
    <w:p w14:paraId="2198E7E4" w14:textId="77777777" w:rsidR="007E2D27" w:rsidRDefault="009247F0" w:rsidP="00AE462D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70B71">
        <w:rPr>
          <w:rFonts w:ascii="Times New Roman" w:eastAsia="Batang" w:hAnsi="Times New Roman" w:cs="Times New Roman"/>
          <w:sz w:val="28"/>
          <w:szCs w:val="28"/>
        </w:rPr>
        <w:t xml:space="preserve">4. Назначить ответственным за проведение противопожарной </w:t>
      </w:r>
      <w:proofErr w:type="gramStart"/>
      <w:r w:rsidRPr="00970B71">
        <w:rPr>
          <w:rFonts w:ascii="Times New Roman" w:eastAsia="Batang" w:hAnsi="Times New Roman" w:cs="Times New Roman"/>
          <w:sz w:val="28"/>
          <w:szCs w:val="28"/>
        </w:rPr>
        <w:t>пропаганды</w:t>
      </w:r>
      <w:r w:rsidR="002F5758" w:rsidRPr="00970B7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970B71">
        <w:rPr>
          <w:rFonts w:ascii="Times New Roman" w:eastAsia="Batang" w:hAnsi="Times New Roman" w:cs="Times New Roman"/>
          <w:sz w:val="28"/>
          <w:szCs w:val="28"/>
        </w:rPr>
        <w:t>администрации</w:t>
      </w:r>
      <w:r w:rsidR="002F5758" w:rsidRPr="00970B71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E2D27">
        <w:rPr>
          <w:rFonts w:ascii="Times New Roman" w:eastAsia="Batang" w:hAnsi="Times New Roman" w:cs="Times New Roman"/>
          <w:sz w:val="28"/>
          <w:szCs w:val="28"/>
        </w:rPr>
        <w:t>Рыбинского сельсовета заместителя главы Безруких</w:t>
      </w:r>
      <w:proofErr w:type="gramEnd"/>
      <w:r w:rsidR="007E2D27">
        <w:rPr>
          <w:rFonts w:ascii="Times New Roman" w:eastAsia="Batang" w:hAnsi="Times New Roman" w:cs="Times New Roman"/>
          <w:sz w:val="28"/>
          <w:szCs w:val="28"/>
        </w:rPr>
        <w:t xml:space="preserve"> Е.В..</w:t>
      </w:r>
    </w:p>
    <w:p w14:paraId="45AF5ACE" w14:textId="77777777" w:rsidR="00D077B1" w:rsidRDefault="009247F0" w:rsidP="00D0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B71">
        <w:rPr>
          <w:rFonts w:ascii="Times New Roman" w:eastAsia="Batang" w:hAnsi="Times New Roman" w:cs="Times New Roman"/>
          <w:sz w:val="28"/>
          <w:szCs w:val="28"/>
        </w:rPr>
        <w:t xml:space="preserve">5. </w:t>
      </w:r>
      <w:r w:rsidR="00D077B1" w:rsidRPr="00A3005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</w:t>
      </w:r>
      <w:r w:rsidR="00D077B1" w:rsidRPr="008A0294">
        <w:rPr>
          <w:rFonts w:ascii="Times New Roman" w:hAnsi="Times New Roman" w:cs="Times New Roman"/>
          <w:sz w:val="28"/>
          <w:szCs w:val="28"/>
        </w:rPr>
        <w:t>опубликования в  официальном печатном издании «Ведомости Рыбинского сельсовета»</w:t>
      </w:r>
      <w:r w:rsidR="00D077B1">
        <w:rPr>
          <w:rFonts w:ascii="Times New Roman" w:hAnsi="Times New Roman" w:cs="Times New Roman"/>
          <w:sz w:val="28"/>
          <w:szCs w:val="28"/>
        </w:rPr>
        <w:t>.</w:t>
      </w:r>
    </w:p>
    <w:p w14:paraId="452D05DF" w14:textId="77777777" w:rsidR="00D077B1" w:rsidRPr="00970B71" w:rsidRDefault="00D077B1" w:rsidP="00D077B1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70B71">
        <w:rPr>
          <w:rFonts w:ascii="Times New Roman" w:eastAsia="Batang" w:hAnsi="Times New Roman" w:cs="Times New Roman"/>
          <w:sz w:val="28"/>
          <w:szCs w:val="28"/>
        </w:rPr>
        <w:t>6. Контроль за выполнением настоящего постановления оставляю за собой.</w:t>
      </w:r>
    </w:p>
    <w:p w14:paraId="733B6581" w14:textId="77777777" w:rsidR="00D077B1" w:rsidRPr="008A0294" w:rsidRDefault="00D077B1" w:rsidP="00D0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B1E971" w14:textId="77777777" w:rsidR="00D077B1" w:rsidRPr="008A0294" w:rsidRDefault="00D077B1" w:rsidP="00D07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Глава  Рыбинского сельсовета</w:t>
      </w:r>
    </w:p>
    <w:p w14:paraId="6C557D53" w14:textId="406202D1" w:rsidR="00D077B1" w:rsidRPr="008A0294" w:rsidRDefault="00D077B1" w:rsidP="00D077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8A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Мотыгинского</w:t>
      </w:r>
      <w:proofErr w:type="spellEnd"/>
      <w:r w:rsidRPr="008A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</w:t>
      </w:r>
      <w:r w:rsidR="008845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</w:t>
      </w:r>
      <w:r w:rsidRPr="008A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</w:t>
      </w:r>
      <w:proofErr w:type="spellStart"/>
      <w:r w:rsidRPr="008A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В.Н.Кондратьева</w:t>
      </w:r>
      <w:proofErr w:type="spellEnd"/>
      <w:r w:rsidRPr="008A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</w:t>
      </w:r>
    </w:p>
    <w:p w14:paraId="26B5BADC" w14:textId="77777777" w:rsidR="00D077B1" w:rsidRPr="008A0294" w:rsidRDefault="00D077B1" w:rsidP="00D077B1">
      <w:pPr>
        <w:rPr>
          <w:rFonts w:ascii="Times New Roman" w:eastAsia="Times New Roman" w:hAnsi="Times New Roman" w:cs="Times New Roman"/>
          <w:lang w:eastAsia="ru-RU"/>
        </w:rPr>
      </w:pPr>
    </w:p>
    <w:p w14:paraId="083808CC" w14:textId="77777777" w:rsidR="00C26580" w:rsidRPr="00970B71" w:rsidRDefault="00C26580" w:rsidP="00C2658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970B71">
        <w:rPr>
          <w:rFonts w:ascii="Times New Roman" w:eastAsia="Batang" w:hAnsi="Times New Roman" w:cs="Times New Roman"/>
          <w:sz w:val="28"/>
          <w:szCs w:val="28"/>
        </w:rPr>
        <w:t xml:space="preserve">  </w:t>
      </w:r>
    </w:p>
    <w:p w14:paraId="68B6274A" w14:textId="77777777" w:rsidR="00C26580" w:rsidRPr="00970B71" w:rsidRDefault="00C26580" w:rsidP="00C26580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3AF0FE80" w14:textId="78346E03" w:rsidR="00C26580" w:rsidRDefault="00C26580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0E6D5524" w14:textId="1367F6DC" w:rsidR="00E17035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167612EB" w14:textId="4AC06F4D" w:rsidR="00E17035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537AC413" w14:textId="27C0E458" w:rsidR="00E17035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2E04DCD6" w14:textId="0B98C18E" w:rsidR="00E17035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7E4626D2" w14:textId="644C3601" w:rsidR="00E17035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5AC0BDF8" w14:textId="2F44CBBB" w:rsidR="00E17035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7D488957" w14:textId="62C9C896" w:rsidR="00E17035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p w14:paraId="7C8B5AE1" w14:textId="77777777" w:rsidR="00E17035" w:rsidRPr="00453252" w:rsidRDefault="00E17035" w:rsidP="00E17035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092A7110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3C402816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Рыбинского </w:t>
      </w: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Мотыгинского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                                </w:t>
      </w: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14:paraId="044EB374" w14:textId="03B64260" w:rsidR="00E17035" w:rsidRPr="00453252" w:rsidRDefault="00026E3B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 w:rsidR="00E17035"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7035"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17035"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E17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5A472C5A" w14:textId="77777777" w:rsidR="00E17035" w:rsidRPr="00453252" w:rsidRDefault="00E17035" w:rsidP="00E170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7D4FE9" w14:textId="77777777" w:rsidR="00E17035" w:rsidRPr="00453252" w:rsidRDefault="00E17035" w:rsidP="00E17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ПОЛОЖЕНИЕ</w:t>
      </w:r>
    </w:p>
    <w:p w14:paraId="1D6F87F8" w14:textId="77777777" w:rsidR="00E17035" w:rsidRPr="00453252" w:rsidRDefault="00E17035" w:rsidP="00E17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</w:t>
      </w:r>
    </w:p>
    <w:p w14:paraId="5AC00557" w14:textId="77777777" w:rsidR="00E17035" w:rsidRPr="00453252" w:rsidRDefault="00E17035" w:rsidP="00E1703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99C90E" w14:textId="77777777" w:rsidR="00E17035" w:rsidRPr="00453252" w:rsidRDefault="00E17035" w:rsidP="00E1703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I.</w:t>
      </w:r>
      <w:r w:rsidRPr="00453252">
        <w:rPr>
          <w:rFonts w:ascii="Times New Roman" w:hAnsi="Times New Roman" w:cs="Times New Roman"/>
          <w:sz w:val="28"/>
          <w:szCs w:val="28"/>
        </w:rPr>
        <w:tab/>
        <w:t>Общие положения</w:t>
      </w:r>
    </w:p>
    <w:p w14:paraId="0DC2C786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1. Положение о порядке проведения противопожарной пропаганды населения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453252">
        <w:rPr>
          <w:rFonts w:ascii="Times New Roman" w:hAnsi="Times New Roman" w:cs="Times New Roman"/>
          <w:sz w:val="28"/>
          <w:szCs w:val="28"/>
        </w:rPr>
        <w:t>мерам пожарной безопасности определяет цели, задачи, порядок и периодичность проведения противопожарной пропаганды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3252">
        <w:rPr>
          <w:rFonts w:ascii="Times New Roman" w:hAnsi="Times New Roman" w:cs="Times New Roman"/>
          <w:sz w:val="28"/>
          <w:szCs w:val="28"/>
        </w:rPr>
        <w:t>населения мерам пожарной безопасности.</w:t>
      </w:r>
    </w:p>
    <w:p w14:paraId="046D2451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 Основными целями проведения противопожарной пропаганды населения мерам пожарной безопасности и проведения противопожарной пропаганды являются:</w:t>
      </w:r>
    </w:p>
    <w:p w14:paraId="6A16F996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2.1. снижение количества пожаров и степени тяжести их последствий;</w:t>
      </w:r>
    </w:p>
    <w:p w14:paraId="0E71D83F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2.2. совершенствование знаний населения в области пожарной безопасности.</w:t>
      </w:r>
    </w:p>
    <w:p w14:paraId="408199D1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3. Основными задачами в сфере проведения противопожарной пропаганды населения сельского поселения являются:</w:t>
      </w:r>
    </w:p>
    <w:p w14:paraId="46F6B1DB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3.1.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изучению приемов применения первичных средств пожаротушения;</w:t>
      </w:r>
    </w:p>
    <w:p w14:paraId="0111EA9D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3.2. повышение эффективности взаимодействия </w:t>
      </w:r>
      <w:bookmarkStart w:id="2" w:name="_Hlk103346388"/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bookmarkEnd w:id="2"/>
      <w:r w:rsidRPr="00453252">
        <w:rPr>
          <w:rFonts w:ascii="Times New Roman" w:hAnsi="Times New Roman" w:cs="Times New Roman"/>
          <w:sz w:val="28"/>
          <w:szCs w:val="28"/>
        </w:rPr>
        <w:t>, организаций и населения в сфере обеспечения пожарной безопасности;</w:t>
      </w:r>
    </w:p>
    <w:p w14:paraId="27624A86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3.3. совершенствование форм и методов противопожарной пропаганды;</w:t>
      </w:r>
    </w:p>
    <w:p w14:paraId="00D1C715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3.4. оперативное доведение до населения информации в области пожарной безопасности;</w:t>
      </w:r>
    </w:p>
    <w:p w14:paraId="0ACF2BCA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3.5.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пожарами.</w:t>
      </w:r>
    </w:p>
    <w:p w14:paraId="48CF943A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5E76465E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lastRenderedPageBreak/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453252">
        <w:rPr>
          <w:rFonts w:ascii="Times New Roman" w:hAnsi="Times New Roman" w:cs="Times New Roman"/>
          <w:sz w:val="28"/>
          <w:szCs w:val="28"/>
        </w:rPr>
        <w:t>, а также руководители учреждений и организаций.</w:t>
      </w:r>
    </w:p>
    <w:p w14:paraId="7A76610E" w14:textId="77777777" w:rsidR="00E17035" w:rsidRPr="00453252" w:rsidRDefault="00E17035" w:rsidP="00E17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765F48" w14:textId="77777777" w:rsidR="00E17035" w:rsidRPr="00453252" w:rsidRDefault="00E17035" w:rsidP="00E17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14:paraId="1A32171D" w14:textId="77777777" w:rsidR="00E17035" w:rsidRPr="00453252" w:rsidRDefault="00E17035" w:rsidP="00E170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D71BB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453252">
        <w:rPr>
          <w:rFonts w:ascii="Times New Roman" w:hAnsi="Times New Roman" w:cs="Times New Roman"/>
          <w:sz w:val="28"/>
          <w:szCs w:val="28"/>
        </w:rPr>
        <w:t>проводит противопожарную пропаганду посредством:</w:t>
      </w:r>
    </w:p>
    <w:p w14:paraId="2EF0BD45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1.1. изготовления и распространения среди населения противопожарных памяток, листовок;</w:t>
      </w:r>
    </w:p>
    <w:p w14:paraId="6499CB98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1.2. изготовления и размещения социальной рекламы по пожарной безопасности;</w:t>
      </w:r>
    </w:p>
    <w:p w14:paraId="7B2463A7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1.3. организации конкурсов, выставок, соревнований на противопожарную тематику;</w:t>
      </w:r>
    </w:p>
    <w:p w14:paraId="3E0FEAEA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1.4. привлечения средств массовой информации;</w:t>
      </w:r>
    </w:p>
    <w:p w14:paraId="03B3E68F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1.5. размещение информационного материала на противопожарную тематику на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453252">
        <w:rPr>
          <w:rFonts w:ascii="Times New Roman" w:hAnsi="Times New Roman" w:cs="Times New Roman"/>
          <w:sz w:val="28"/>
          <w:szCs w:val="28"/>
        </w:rPr>
        <w:t>в сети Интернет.</w:t>
      </w:r>
    </w:p>
    <w:p w14:paraId="27A09D5E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 Учреждениям рекомендуется проводить противопожарную пропаганду посредством:</w:t>
      </w:r>
    </w:p>
    <w:p w14:paraId="57C1F970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2.1. изготовления и распространения среди работников организации памяток и листовок о мерах пожарной безопасности;</w:t>
      </w:r>
    </w:p>
    <w:p w14:paraId="478B12CE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2.2. размещения в объектах муниципальной собственности (здравоохранения, образования, культуры) уголков (информационных стендов) пожарной безопасности.</w:t>
      </w:r>
    </w:p>
    <w:p w14:paraId="3D5D4FDD" w14:textId="77777777" w:rsidR="00E17035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CDA1C2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Ш. Порядок проведения противопожарной пропаганды</w:t>
      </w:r>
    </w:p>
    <w:p w14:paraId="4EC36C76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4D4AB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1.Функции организации противопожарной пропаганды на территории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453252">
        <w:rPr>
          <w:rFonts w:ascii="Times New Roman" w:hAnsi="Times New Roman" w:cs="Times New Roman"/>
          <w:sz w:val="28"/>
          <w:szCs w:val="28"/>
        </w:rPr>
        <w:t>, возлагаются на администрацию сельского поселения.</w:t>
      </w:r>
    </w:p>
    <w:p w14:paraId="31FF69E1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453252">
        <w:rPr>
          <w:rFonts w:ascii="Times New Roman" w:hAnsi="Times New Roman" w:cs="Times New Roman"/>
          <w:sz w:val="28"/>
          <w:szCs w:val="28"/>
        </w:rPr>
        <w:t xml:space="preserve"> с целью организации пропаганды:</w:t>
      </w:r>
    </w:p>
    <w:p w14:paraId="2E8DBAB3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2.1. осуществляет взаимодействие и координирует деятельность организаций, в том числе различных общественных формирований, и граждан;</w:t>
      </w:r>
    </w:p>
    <w:p w14:paraId="0E403654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2.2. информирует население о проблемах и путях обеспечения первичных мер пожарной безопасности;</w:t>
      </w:r>
    </w:p>
    <w:p w14:paraId="5070EB10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>2.3. осуществляет методическое сопровождение деятельности по обучению населения мерам пожарной безопасности;</w:t>
      </w:r>
    </w:p>
    <w:p w14:paraId="16F6A7A5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lastRenderedPageBreak/>
        <w:t>2.4. в пределах своей компетенции контролирует реализацию на территории муниципального образования требований нормативных правовых актов, регламентирующих деятельность по противопожарной пропаганде.</w:t>
      </w:r>
    </w:p>
    <w:p w14:paraId="0F8A2ED3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3. Для организации работы по пропаганде мер пожарной безопасности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Рыбинского сельсовета </w:t>
      </w:r>
      <w:r w:rsidRPr="00453252">
        <w:rPr>
          <w:rFonts w:ascii="Times New Roman" w:hAnsi="Times New Roman" w:cs="Times New Roman"/>
          <w:sz w:val="28"/>
          <w:szCs w:val="28"/>
        </w:rPr>
        <w:t xml:space="preserve">назначается ответственное должностное лицо. </w:t>
      </w:r>
    </w:p>
    <w:p w14:paraId="43330BE0" w14:textId="77777777" w:rsidR="00E17035" w:rsidRPr="00453252" w:rsidRDefault="00E17035" w:rsidP="00E1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t xml:space="preserve">4. Противопожарная пропаганда, как правило, проводится за счет средств  </w:t>
      </w:r>
      <w:r>
        <w:rPr>
          <w:rFonts w:ascii="Times New Roman" w:hAnsi="Times New Roman" w:cs="Times New Roman"/>
          <w:sz w:val="28"/>
          <w:szCs w:val="28"/>
        </w:rPr>
        <w:t>Рыбинского сельсовета</w:t>
      </w:r>
      <w:r w:rsidRPr="00453252">
        <w:rPr>
          <w:rFonts w:ascii="Times New Roman" w:hAnsi="Times New Roman" w:cs="Times New Roman"/>
          <w:sz w:val="28"/>
          <w:szCs w:val="28"/>
        </w:rPr>
        <w:t>.</w:t>
      </w:r>
    </w:p>
    <w:p w14:paraId="185B6532" w14:textId="77777777" w:rsidR="00E17035" w:rsidRPr="00453252" w:rsidRDefault="00E17035" w:rsidP="00E17035">
      <w:pPr>
        <w:rPr>
          <w:rFonts w:ascii="Times New Roman" w:hAnsi="Times New Roman" w:cs="Times New Roman"/>
          <w:sz w:val="28"/>
          <w:szCs w:val="28"/>
        </w:rPr>
      </w:pPr>
      <w:r w:rsidRPr="00453252">
        <w:rPr>
          <w:rFonts w:ascii="Times New Roman" w:hAnsi="Times New Roman" w:cs="Times New Roman"/>
          <w:sz w:val="28"/>
          <w:szCs w:val="28"/>
        </w:rPr>
        <w:br w:type="page"/>
      </w:r>
    </w:p>
    <w:p w14:paraId="5323EA3A" w14:textId="77777777" w:rsidR="00E17035" w:rsidRDefault="00E17035" w:rsidP="00E17035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03348510"/>
    </w:p>
    <w:p w14:paraId="0545FA52" w14:textId="7DEB9E46" w:rsidR="00E17035" w:rsidRPr="00453252" w:rsidRDefault="00E17035" w:rsidP="00E17035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2 </w:t>
      </w:r>
    </w:p>
    <w:p w14:paraId="68A0D661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7D4D4916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сельсовета </w:t>
      </w:r>
    </w:p>
    <w:p w14:paraId="18F9C8E1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района-</w:t>
      </w: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3"/>
    <w:p w14:paraId="1E56EE61" w14:textId="0AC87505" w:rsidR="00026E3B" w:rsidRPr="00453252" w:rsidRDefault="00026E3B" w:rsidP="00026E3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</w:t>
      </w: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5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F31CD45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9C9B12" w14:textId="77777777" w:rsidR="00E17035" w:rsidRPr="00453252" w:rsidRDefault="00E17035" w:rsidP="00E17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52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16F5D490" w14:textId="77777777" w:rsidR="00E17035" w:rsidRPr="00453252" w:rsidRDefault="00E17035" w:rsidP="00E17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52">
        <w:rPr>
          <w:rFonts w:ascii="Times New Roman" w:hAnsi="Times New Roman" w:cs="Times New Roman"/>
          <w:b/>
          <w:sz w:val="24"/>
          <w:szCs w:val="24"/>
        </w:rPr>
        <w:t xml:space="preserve">мероприятий по обеспечению пожарной безопасности </w:t>
      </w:r>
    </w:p>
    <w:p w14:paraId="6FE855AD" w14:textId="125337FD" w:rsidR="00E17035" w:rsidRPr="00453252" w:rsidRDefault="00E17035" w:rsidP="00E170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252">
        <w:rPr>
          <w:rFonts w:ascii="Times New Roman" w:hAnsi="Times New Roman" w:cs="Times New Roman"/>
          <w:b/>
          <w:sz w:val="24"/>
          <w:szCs w:val="24"/>
        </w:rPr>
        <w:t xml:space="preserve">для населённых пунктов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Рыбинского сельсовета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Мотыгинского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3252">
        <w:rPr>
          <w:rFonts w:ascii="Times New Roman" w:hAnsi="Times New Roman" w:cs="Times New Roman"/>
          <w:b/>
          <w:sz w:val="24"/>
          <w:szCs w:val="24"/>
        </w:rPr>
        <w:t xml:space="preserve"> района на 202</w:t>
      </w:r>
      <w:r w:rsidR="00026E3B">
        <w:rPr>
          <w:rFonts w:ascii="Times New Roman" w:hAnsi="Times New Roman" w:cs="Times New Roman"/>
          <w:b/>
          <w:sz w:val="24"/>
          <w:szCs w:val="24"/>
        </w:rPr>
        <w:t>5</w:t>
      </w:r>
      <w:r w:rsidRPr="00453252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3F2BC4FC" w14:textId="77777777" w:rsidR="00E17035" w:rsidRPr="00453252" w:rsidRDefault="00E17035" w:rsidP="00E17035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30CA32" w14:textId="77777777" w:rsidR="00E17035" w:rsidRPr="00453252" w:rsidRDefault="00E17035" w:rsidP="00E17035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142"/>
        <w:gridCol w:w="141"/>
        <w:gridCol w:w="1418"/>
      </w:tblGrid>
      <w:tr w:rsidR="00E17035" w:rsidRPr="00453252" w14:paraId="245EDC16" w14:textId="77777777" w:rsidTr="00142856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C9A10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34551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1971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FD521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436AA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17035" w:rsidRPr="00453252" w14:paraId="00F0C4DB" w14:textId="77777777" w:rsidTr="00142856">
        <w:trPr>
          <w:trHeight w:val="464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2E0EE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14:paraId="0FFECF1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14:paraId="3D5BAC6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7903A735" w14:textId="77777777" w:rsidTr="00142856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BCC13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4CB1D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4F9B8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0E431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2F9F6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00063463" w14:textId="77777777" w:rsidTr="00142856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32864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562C8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F735F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5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DE5FC1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0C683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4C70ABB" w14:textId="77777777" w:rsidTr="00142856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1474D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D3ECE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4E86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58B5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8072F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0CE92485" w14:textId="77777777" w:rsidTr="00142856">
        <w:trPr>
          <w:trHeight w:hRule="exact" w:val="81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F366B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B8A94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34CC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6724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BAAF6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1819F943" w14:textId="77777777" w:rsidTr="00142856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ACB1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BD59B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6A13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35A3A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9331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64BADDEB" w14:textId="77777777" w:rsidTr="00142856">
        <w:trPr>
          <w:cantSplit/>
          <w:trHeight w:hRule="exact" w:val="142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352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14:paraId="330F699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52929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14:paraId="07CE37F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5F6D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767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7D5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1185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BCF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AE425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50CE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E46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12AE7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9202AF4" w14:textId="77777777" w:rsidTr="00142856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E07B6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020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87CE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9CD85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14:paraId="1324C92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538C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F135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4BDA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D78F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6F49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788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C8C34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F77F0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D06D3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FB53C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фор-</w:t>
            </w:r>
            <w:proofErr w:type="spell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мировании</w:t>
            </w:r>
            <w:proofErr w:type="spellEnd"/>
            <w:proofErr w:type="gramEnd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на следующий финансовый год</w:t>
            </w:r>
          </w:p>
          <w:p w14:paraId="4BCA40A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20DFA31" w14:textId="77777777" w:rsidTr="00142856">
        <w:trPr>
          <w:trHeight w:hRule="exact" w:val="142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1CA10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9F02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5E7F2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41C2FB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1E4A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2BF5897" w14:textId="77777777" w:rsidTr="00142856">
        <w:trPr>
          <w:trHeight w:hRule="exact" w:val="171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43F8A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5EF4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gram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8AEB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B3600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76985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4B8F7A49" w14:textId="77777777" w:rsidTr="00142856">
        <w:trPr>
          <w:trHeight w:val="566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B64C8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II. Организация работы при подготовке к весенне-летнему пожароопасному периоду </w:t>
            </w:r>
          </w:p>
          <w:p w14:paraId="69A3CA2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(перечень мероприятий, включаемых в план)</w:t>
            </w:r>
          </w:p>
        </w:tc>
      </w:tr>
      <w:tr w:rsidR="00E17035" w:rsidRPr="00453252" w14:paraId="416E779B" w14:textId="77777777" w:rsidTr="00142856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5311D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1593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27D46A" w14:textId="5EF6DA85" w:rsidR="00E17035" w:rsidRPr="00453252" w:rsidRDefault="00E17035" w:rsidP="0002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0CCD0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1B227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BC2F4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7E7F5DA7" w14:textId="77777777" w:rsidTr="00142856">
        <w:trPr>
          <w:trHeight w:hRule="exact" w:val="314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EF53B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96B8E9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Взять на учет места произрастания сухой растительности, в том числе прилегающих к населенным пунктам и объектам защиты. Провести опашку территорий населенных пунктов, прилегающих к участкам произрастания камыша и иной сухой древесно-кустарниковой растительности не зависимо от принадлежности земельного участка.</w:t>
            </w:r>
          </w:p>
          <w:p w14:paraId="7E49FB0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093B5" w14:textId="495777BA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9F884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CF46D" w14:textId="77777777" w:rsidR="00E17035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14:paraId="1979B62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4D53E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опашка </w:t>
            </w:r>
          </w:p>
          <w:p w14:paraId="4A998490" w14:textId="778BBECD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E17035" w:rsidRPr="00453252" w14:paraId="4697B830" w14:textId="77777777" w:rsidTr="00142856">
        <w:trPr>
          <w:trHeight w:hRule="exact" w:val="1994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38CB9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7973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подверженных возгораниям и прилегающих к населенным пунктам, 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A0920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0E5B0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D306" w14:textId="77777777" w:rsidR="00E17035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14:paraId="4FF743C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F0F94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48E53234" w14:textId="77777777" w:rsidTr="00142856">
        <w:trPr>
          <w:trHeight w:hRule="exact" w:val="311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1E76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7055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 </w:t>
            </w:r>
            <w:proofErr w:type="gram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ПП от 25.04.2012 № 390.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52A9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05F2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B20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C17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A9C9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300E8646" w14:textId="77777777" w:rsidTr="00142856">
        <w:trPr>
          <w:trHeight w:hRule="exact" w:val="312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3D25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8A76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Провести сверку с ПЧ 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водоснабжения на территориях предприятий,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AC77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14:paraId="20F266F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5B41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A37A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52FE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C442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3178C11F" w14:textId="77777777" w:rsidTr="00142856">
        <w:trPr>
          <w:trHeight w:hRule="exact" w:val="19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41EEA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6CE0C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8B61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6DA0B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B4DBF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253E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30CBA027" w14:textId="77777777" w:rsidTr="00142856">
        <w:trPr>
          <w:trHeight w:hRule="exact" w:val="170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9588B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9E49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Изготовить и обновить стенды по пропаганде мер пожарной безопасности, установить контроль за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42D9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</w:t>
            </w:r>
          </w:p>
          <w:p w14:paraId="46467F1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865F8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A6DE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45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ГО и ЧС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26AD1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1BFCE63E" w14:textId="77777777" w:rsidTr="00142856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BCC9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14:paraId="3B7571B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8225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14:paraId="1E69570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3CFDC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E0079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01F5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4532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по ГО и ЧС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E631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1EA1B6ED" w14:textId="77777777" w:rsidTr="00142856">
        <w:trPr>
          <w:trHeight w:hRule="exact" w:val="228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198D6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534B3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954C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6EB7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7396B5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9886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9684DBC" w14:textId="77777777" w:rsidTr="00142856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F352B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B97EF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Принять постановление, об установлении на территории поселения особого противопожарного режима,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98C7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DD7C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58B1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633A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6BD267F4" w14:textId="77777777" w:rsidTr="00142856">
        <w:trPr>
          <w:trHeight w:hRule="exact" w:val="35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7AE46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8818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муниципального контроля за выполнением правил благоустройства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придворовых</w:t>
            </w:r>
            <w:proofErr w:type="spellEnd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территорий, а также привлечение к административной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F0B6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54B6E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6F8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39071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7B8E8710" w14:textId="77777777" w:rsidTr="00142856">
        <w:trPr>
          <w:trHeight w:val="76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EAF0FC" w14:textId="77777777" w:rsidR="00E17035" w:rsidRPr="00453252" w:rsidRDefault="00E17035" w:rsidP="00142856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III. Подготовка, утверждение и реализация дополнительных мероприятий по защите объектов</w:t>
            </w:r>
          </w:p>
          <w:p w14:paraId="2D2B920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и населенных пунктов в условиях сухой и жаркой погоды</w:t>
            </w:r>
          </w:p>
        </w:tc>
      </w:tr>
      <w:tr w:rsidR="00E17035" w:rsidRPr="00453252" w14:paraId="6AC8F74C" w14:textId="77777777" w:rsidTr="00142856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0643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0EE3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Запретить сжигание мусора на приусадебных участках, стерни и соломы на полях,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081B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 местным условиям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2CFE0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952DD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CD4B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380FE74C" w14:textId="77777777" w:rsidTr="00142856">
        <w:trPr>
          <w:trHeight w:hRule="exact" w:val="27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C40CC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A228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Подготовить график проверок населенных пунктов. Силами утвержденных комиссий организовать и провести проверку населенных пунктов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C5E4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39A894" w14:textId="77777777" w:rsidR="00E17035" w:rsidRPr="00453252" w:rsidRDefault="00E17035" w:rsidP="00142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0506FE" w14:textId="77777777" w:rsidR="00E17035" w:rsidRPr="00453252" w:rsidRDefault="00E17035" w:rsidP="001428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3252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F95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8454ABC" w14:textId="77777777" w:rsidTr="00142856">
        <w:trPr>
          <w:trHeight w:hRule="exact" w:val="14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29189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A030D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Организовать патрулирование населенных пунктов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7F855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На период особого противопожарного режима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2B72D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23F5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A5734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1CDECD1F" w14:textId="77777777" w:rsidTr="00142856">
        <w:trPr>
          <w:trHeight w:hRule="exact" w:val="236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50C82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1AEF9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комиссиях.</w:t>
            </w:r>
          </w:p>
          <w:p w14:paraId="2F67080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55B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0ADB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4F85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8A1B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0971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 течение сезона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1FEC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766C4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  <w:p w14:paraId="4E4E4492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966F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174B2E47" w14:textId="77777777" w:rsidTr="00142856">
        <w:trPr>
          <w:trHeight w:val="557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FE02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IV. Организация работы при подготовке к осенне-зимнему </w:t>
            </w:r>
          </w:p>
          <w:p w14:paraId="20F5F88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пожароопасному периоду</w:t>
            </w:r>
          </w:p>
        </w:tc>
      </w:tr>
      <w:tr w:rsidR="00E17035" w:rsidRPr="00453252" w14:paraId="15F8513E" w14:textId="77777777" w:rsidTr="00142856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3B233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31BD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101B0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9315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7662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B67D7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59701936" w14:textId="77777777" w:rsidTr="00142856">
        <w:trPr>
          <w:trHeight w:hRule="exact" w:val="203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51798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0579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подворовые</w:t>
            </w:r>
            <w:proofErr w:type="spellEnd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1CCEA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3119E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CDF4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CEB7D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05A015D5" w14:textId="77777777" w:rsidTr="00142856">
        <w:trPr>
          <w:trHeight w:hRule="exact" w:val="325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3FF7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ED343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наркотиками. Неблагополучных семей, имеющих несовершеннолетних детей. </w:t>
            </w:r>
          </w:p>
          <w:p w14:paraId="5CF887E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82A107" w14:textId="42791775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6869E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38D0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5EB4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0FE2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27310C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8AB9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BAA5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236A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6775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DD91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E2AE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1FC1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12CC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ED6F548" w14:textId="77777777" w:rsidTr="00142856">
        <w:trPr>
          <w:trHeight w:hRule="exact" w:val="34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7234B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C398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полиции. В группы в обязательном порядке включить волонтеров, представителей ОМСУ, добровольных пожарных, а также полиции.</w:t>
            </w:r>
          </w:p>
          <w:p w14:paraId="3616BD1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1E4AB" w14:textId="3889C176" w:rsidR="00E17035" w:rsidRPr="00453252" w:rsidRDefault="00E17035" w:rsidP="00EE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До 01.11.202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38E338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AF5B1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05D9E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459D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учитываются сезонные условия</w:t>
            </w:r>
          </w:p>
        </w:tc>
      </w:tr>
      <w:tr w:rsidR="00E17035" w:rsidRPr="00453252" w14:paraId="5C02F750" w14:textId="77777777" w:rsidTr="00142856">
        <w:trPr>
          <w:trHeight w:hRule="exact" w:val="270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C87C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418EB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E0ABB" w14:textId="2EF1517F" w:rsidR="00E17035" w:rsidRPr="00453252" w:rsidRDefault="00E17035" w:rsidP="00EE0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E7D8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181F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40B9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7C98E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0D6C5FAB" w14:textId="77777777" w:rsidTr="00142856">
        <w:trPr>
          <w:trHeight w:hRule="exact" w:val="199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D69BA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DCBC7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в средствах массовой информации результатов проводимой работы, а также мер пожарной безопасности,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F6C07" w14:textId="23560B4C" w:rsidR="00E17035" w:rsidRPr="00453252" w:rsidRDefault="00E17035" w:rsidP="0002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0477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2BB6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1C657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16A9EFC8" w14:textId="77777777" w:rsidTr="00142856">
        <w:trPr>
          <w:trHeight w:hRule="exact" w:val="198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9EDEC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4CF2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совместной работы с лицами, ранее судимыми, подпадающими под действие Федерального закона от 06 апреля 2011 № 64-ФЗ, а также состоящими на учете в УИИ УФСИН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Мотыгинскому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району.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1C1615" w14:textId="037FF249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9881AB1" w14:textId="35E11AEB" w:rsidR="00E17035" w:rsidRPr="00453252" w:rsidRDefault="00E17035" w:rsidP="0002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74C3E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C5952" w14:textId="77777777" w:rsidR="00E17035" w:rsidRPr="00453252" w:rsidRDefault="00E17035" w:rsidP="00142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4B87E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069C446" w14:textId="77777777" w:rsidTr="00142856">
        <w:trPr>
          <w:trHeight w:hRule="exact" w:val="170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081F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4.9.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67481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6306A" w14:textId="7DBC316E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9BC2EF8" w14:textId="0C06EEAF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026E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62BF7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88DE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49987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39722B52" w14:textId="77777777" w:rsidTr="00142856">
        <w:trPr>
          <w:trHeight w:val="731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9B852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4EF25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t>V.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14:paraId="48B3EC0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035" w:rsidRPr="00453252" w14:paraId="47B43A6A" w14:textId="77777777" w:rsidTr="00142856">
        <w:trPr>
          <w:trHeight w:hRule="exact" w:val="156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4C8C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C7218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5F255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27815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AF78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не реже </w:t>
            </w:r>
          </w:p>
          <w:p w14:paraId="69178E1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1 раза в неделю</w:t>
            </w:r>
          </w:p>
        </w:tc>
      </w:tr>
      <w:tr w:rsidR="00E17035" w:rsidRPr="00453252" w14:paraId="1A70E494" w14:textId="77777777" w:rsidTr="00142856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1D7B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2D4DD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0FFA1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9F4B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2CBD8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3DD8B2F1" w14:textId="77777777" w:rsidTr="00142856">
        <w:trPr>
          <w:trHeight w:hRule="exact" w:val="141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FDBC2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27514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66AEA4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изготовить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46C83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B723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в течение года </w:t>
            </w:r>
          </w:p>
        </w:tc>
      </w:tr>
      <w:tr w:rsidR="00E17035" w:rsidRPr="00453252" w14:paraId="57A5712F" w14:textId="77777777" w:rsidTr="00142856">
        <w:trPr>
          <w:trHeight w:hRule="exact" w:val="227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5AC2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386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6EA8A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ежемесячно по представлению органа ГПН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89FC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25727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44364ED3" w14:textId="77777777" w:rsidTr="00142856">
        <w:trPr>
          <w:trHeight w:hRule="exact" w:val="2701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F4012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DBF56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63376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5169D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55F8C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Привведения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особого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пожарного режима</w:t>
            </w:r>
          </w:p>
        </w:tc>
      </w:tr>
      <w:tr w:rsidR="00E17035" w:rsidRPr="00453252" w14:paraId="21CF5B85" w14:textId="77777777" w:rsidTr="00142856">
        <w:trPr>
          <w:trHeight w:val="544"/>
        </w:trPr>
        <w:tc>
          <w:tcPr>
            <w:tcW w:w="1020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ACECA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VI. Организация работы по взаимодействию с органами внутренних дел </w:t>
            </w:r>
          </w:p>
          <w:p w14:paraId="6C5C08E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16CCE995" w14:textId="77777777" w:rsidTr="00142856">
        <w:trPr>
          <w:trHeight w:hRule="exact" w:val="214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6B4B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7EA6B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CDBD9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E921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68109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24C1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D441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A731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82F2679" w14:textId="77777777" w:rsidTr="00142856">
        <w:trPr>
          <w:trHeight w:hRule="exact" w:val="2107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29B88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8936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Привлекать к проведению рейдовых мероприятий межведомственной рабочей группы участковых уполномоченных полиции 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5C463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D82D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9259E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022C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2EBA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865D3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733E8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5A526D48" w14:textId="77777777" w:rsidTr="00142856">
        <w:trPr>
          <w:trHeight w:hRule="exact" w:val="199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E3A59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5073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Результаты рейдов ежеквартально рассматривать на совместных оперативных совещаниях у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03D0D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703AA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86CB0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75B0F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CF29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035" w:rsidRPr="00453252" w14:paraId="23080243" w14:textId="77777777" w:rsidTr="00142856">
        <w:trPr>
          <w:trHeight w:hRule="exact" w:val="169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373D72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D1389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232F6E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DF85CD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1CC040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сроки корректируются с учетом местных условий</w:t>
            </w:r>
          </w:p>
        </w:tc>
      </w:tr>
      <w:tr w:rsidR="00E17035" w:rsidRPr="00453252" w14:paraId="16CC62F5" w14:textId="77777777" w:rsidTr="00142856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B81DC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C18D45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555A51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76D5DB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6F2C6" w14:textId="77777777" w:rsidR="00E17035" w:rsidRPr="00453252" w:rsidRDefault="00E17035" w:rsidP="00142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в условиях особого про-</w:t>
            </w:r>
            <w:proofErr w:type="spell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тивопожар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53252">
              <w:rPr>
                <w:rFonts w:ascii="Times New Roman" w:hAnsi="Times New Roman" w:cs="Times New Roman"/>
                <w:sz w:val="24"/>
                <w:szCs w:val="24"/>
              </w:rPr>
              <w:t xml:space="preserve"> режима постоянно</w:t>
            </w:r>
          </w:p>
        </w:tc>
      </w:tr>
    </w:tbl>
    <w:p w14:paraId="39FD205B" w14:textId="77777777" w:rsidR="00E17035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F043F" w14:textId="77777777" w:rsidR="00E17035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2BFC7" w14:textId="77777777" w:rsidR="00E17035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3F56E" w14:textId="77777777" w:rsidR="00E17035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B6962" w14:textId="77777777" w:rsidR="00E17035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5716A812" w14:textId="77777777" w:rsidR="00E17035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62752" w14:textId="77777777" w:rsidR="00E17035" w:rsidRDefault="00E17035" w:rsidP="00E17035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3AA1B8" w14:textId="23DD8438" w:rsidR="00E17035" w:rsidRPr="00453252" w:rsidRDefault="00E17035" w:rsidP="00E17035">
      <w:pPr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5AC7E4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3CB34A93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Рыбинского сельсовета </w:t>
      </w:r>
    </w:p>
    <w:p w14:paraId="4540AD96" w14:textId="77777777" w:rsidR="00E17035" w:rsidRPr="00453252" w:rsidRDefault="00E17035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района-</w:t>
      </w:r>
      <w:r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D503892" w14:textId="0A0ADB9A" w:rsidR="00E17035" w:rsidRDefault="00EE06D8" w:rsidP="00E1703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</w:t>
      </w:r>
      <w:r w:rsidR="00E17035"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26E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7035"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26E3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17035"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№</w:t>
      </w:r>
      <w:r w:rsidR="00026E3B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17035" w:rsidRPr="00453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971426" w14:textId="77777777" w:rsidR="00E17035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ECF136" w14:textId="6C04082E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52E16">
        <w:rPr>
          <w:rFonts w:ascii="Times New Roman" w:hAnsi="Times New Roman" w:cs="Times New Roman"/>
          <w:b/>
          <w:bCs/>
          <w:sz w:val="28"/>
          <w:szCs w:val="28"/>
        </w:rPr>
        <w:t>населению</w:t>
      </w:r>
      <w:bookmarkStart w:id="4" w:name="_GoBack"/>
      <w:bookmarkEnd w:id="4"/>
    </w:p>
    <w:p w14:paraId="13EE84AE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о соблюдении мер пожарной безопасности</w:t>
      </w:r>
    </w:p>
    <w:p w14:paraId="4064B571" w14:textId="310DACA2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752E16">
        <w:rPr>
          <w:rFonts w:ascii="Times New Roman" w:hAnsi="Times New Roman" w:cs="Times New Roman"/>
          <w:bCs/>
          <w:sz w:val="28"/>
          <w:szCs w:val="28"/>
        </w:rPr>
        <w:t>Выдержки из Федерального закона от 21.12.1994г. №69-ФЗ «О пожарной безопасности», Правил противопожарного режима в Российской Федерации, утвержденных постановлением Правител</w:t>
      </w:r>
      <w:r>
        <w:rPr>
          <w:rFonts w:ascii="Times New Roman" w:hAnsi="Times New Roman" w:cs="Times New Roman"/>
          <w:bCs/>
          <w:sz w:val="28"/>
          <w:szCs w:val="28"/>
        </w:rPr>
        <w:t>ьства РФ от 25 апреля 2012 г.№390</w:t>
      </w:r>
    </w:p>
    <w:p w14:paraId="72918CA9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"___" _________ 20_ г.</w:t>
      </w:r>
    </w:p>
    <w:p w14:paraId="54CE1CB7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Гр.________________________________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752E16">
        <w:rPr>
          <w:rFonts w:ascii="Times New Roman" w:hAnsi="Times New Roman" w:cs="Times New Roman"/>
          <w:sz w:val="28"/>
          <w:szCs w:val="28"/>
        </w:rPr>
        <w:t>____,</w:t>
      </w:r>
    </w:p>
    <w:p w14:paraId="023072EC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проживающему(ей) по адресу</w:t>
      </w:r>
      <w:r w:rsidRPr="00752E16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17B5846E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ул.________</w:t>
      </w:r>
      <w:r w:rsidRPr="00752E16">
        <w:rPr>
          <w:rFonts w:ascii="Times New Roman" w:hAnsi="Times New Roman" w:cs="Times New Roman"/>
          <w:sz w:val="28"/>
          <w:szCs w:val="28"/>
        </w:rPr>
        <w:t>___________________________ дом ____ кв. _____.</w:t>
      </w:r>
    </w:p>
    <w:p w14:paraId="29A62863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  В целях обеспечения пожарной безопасности жилого дома (квартиры) Вам рекомендуется выполнить следующие мероприятия:</w:t>
      </w:r>
    </w:p>
    <w:p w14:paraId="66681FD3" w14:textId="21B973C8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1. Электрохозяйство:</w:t>
      </w:r>
    </w:p>
    <w:p w14:paraId="4399D4E4" w14:textId="24C4E931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1) не эксплуатировать электропровода и кабели с видимым нарушением изоляции;</w:t>
      </w:r>
    </w:p>
    <w:p w14:paraId="7F89169A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2) не оставлять без присмотра включенные в сеть электроприборы (телевизоры, магнитофоны и иное);</w:t>
      </w:r>
    </w:p>
    <w:p w14:paraId="493501BD" w14:textId="62005A7B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3) не допускать обвертывание электролампы и светильника бумагой, тканью и другими горючими материалами;</w:t>
      </w:r>
    </w:p>
    <w:p w14:paraId="119089CD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4) не допускать устройства временных самодельных электросетей в помещениях;</w:t>
      </w:r>
    </w:p>
    <w:p w14:paraId="710344A7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5) не допускать эксплуатации электронагревательных приборов без несгораемых подставок;</w:t>
      </w:r>
    </w:p>
    <w:p w14:paraId="256DA9F0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lastRenderedPageBreak/>
        <w:t>6) заменить оголенные и ветхие электрические провода;</w:t>
      </w:r>
    </w:p>
    <w:p w14:paraId="7B1D2BFC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7) не допускать эксплуатации самодельных (кустарных) электронагревательных приборов;</w:t>
      </w:r>
    </w:p>
    <w:p w14:paraId="292D4D8C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8) не допускать включение электронагревательных приборов без соединительной вилки.</w:t>
      </w:r>
    </w:p>
    <w:p w14:paraId="4A04B605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C7C691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2. Печное отопление:</w:t>
      </w:r>
    </w:p>
    <w:p w14:paraId="58197FF7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1) отремонтировать дымоход печи;</w:t>
      </w:r>
    </w:p>
    <w:p w14:paraId="654F1805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2) очищать дымоход печи не менее 1 раза в 3 месяца;</w:t>
      </w:r>
    </w:p>
    <w:p w14:paraId="26596A3C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3) обелить все дымоходные трубы и стены печи;</w:t>
      </w:r>
    </w:p>
    <w:p w14:paraId="4F4D4149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4) напротив дверки печи прибить </w:t>
      </w:r>
      <w:proofErr w:type="spellStart"/>
      <w:r w:rsidRPr="00752E16">
        <w:rPr>
          <w:rFonts w:ascii="Times New Roman" w:hAnsi="Times New Roman" w:cs="Times New Roman"/>
          <w:sz w:val="28"/>
          <w:szCs w:val="28"/>
        </w:rPr>
        <w:t>предтопочный</w:t>
      </w:r>
      <w:proofErr w:type="spellEnd"/>
      <w:r w:rsidRPr="00752E16">
        <w:rPr>
          <w:rFonts w:ascii="Times New Roman" w:hAnsi="Times New Roman" w:cs="Times New Roman"/>
          <w:sz w:val="28"/>
          <w:szCs w:val="28"/>
        </w:rPr>
        <w:t xml:space="preserve"> металлический лист размером не менее 50 x 70 см;</w:t>
      </w:r>
    </w:p>
    <w:p w14:paraId="61CE5DEA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5) довести до 25 см разрыв от стен печи до деревянных конструкций;</w:t>
      </w:r>
    </w:p>
    <w:p w14:paraId="44F5D664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6) не оставлять без присмотра топящиеся печи, а также не поручать надзор за ними малолетним детям.</w:t>
      </w:r>
    </w:p>
    <w:p w14:paraId="262E81E3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3. Газовое оборудование</w:t>
      </w:r>
      <w:proofErr w:type="gramStart"/>
      <w:r w:rsidRPr="00752E16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14:paraId="6139A6D9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1) расстояние от газового баллона до газовой плиты выполнить не менее 0,5 м, до радиаторов отопления и печей - 1 м, топочных дверок печей - 2 м;</w:t>
      </w:r>
    </w:p>
    <w:p w14:paraId="7BC2B44F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2) убрать газовые баллоны из цокольного (подвального) этажа дома;</w:t>
      </w:r>
    </w:p>
    <w:p w14:paraId="778C46F6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3) не допускать устройство вводов газопровода в жилой дом через подвальное помещение;</w:t>
      </w:r>
    </w:p>
    <w:p w14:paraId="5B8B4CC4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4) двери из помещения, где установлены газовые приборы, выполнить открывающимися по ходу выхода из помещения;</w:t>
      </w:r>
    </w:p>
    <w:p w14:paraId="0A0CEFB8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5) разместить у входа в жилой дом предупреждающий знак: "Огнеопасно. Баллоны с газом!"</w:t>
      </w:r>
    </w:p>
    <w:p w14:paraId="2D552AA1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lastRenderedPageBreak/>
        <w:t>6)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14:paraId="37513296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4. Дополнительные мероприятия:</w:t>
      </w:r>
    </w:p>
    <w:p w14:paraId="410E8500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1) ликвидировать строения, находящиеся в противопожарных разрывах между домами и другими строениями;</w:t>
      </w:r>
    </w:p>
    <w:p w14:paraId="6511290A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2) в летний период иметь около дома емкость с водой не менее 200 л, ведро и приставную лестницу;</w:t>
      </w:r>
    </w:p>
    <w:p w14:paraId="5E604EE1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3) решетки на окнах выполнить распашными или легкосъемными;</w:t>
      </w:r>
    </w:p>
    <w:p w14:paraId="2FBEFD4F" w14:textId="77777777" w:rsidR="00E17035" w:rsidRPr="00752E16" w:rsidRDefault="00E17035" w:rsidP="00E17035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4) не оставляйте малолетних детей одних без присмотра.</w:t>
      </w:r>
    </w:p>
    <w:p w14:paraId="4D0884EF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Согласно Федерального закона от 21.12.1994г. №69-ФЗ «О пожарной безопасности»</w:t>
      </w:r>
    </w:p>
    <w:p w14:paraId="5AE0985E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23C4A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Граждане обязаны (ст.34 ФЗ-69):</w:t>
      </w:r>
    </w:p>
    <w:p w14:paraId="090FE38A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соблюдать требования пожарной безопасности;</w:t>
      </w:r>
    </w:p>
    <w:p w14:paraId="4198D3F7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14:paraId="1F08725D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 при обнаружении пожаров немедленно уведомлять о них пожарную охрану;</w:t>
      </w:r>
    </w:p>
    <w:p w14:paraId="22182624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 до прибытия пожарной охраны принимать посильные меры по спасению людей, имущества и тушению пожаров;</w:t>
      </w:r>
    </w:p>
    <w:p w14:paraId="137BEA14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 оказывать содействие пожарной охране при тушении пожаров;</w:t>
      </w:r>
    </w:p>
    <w:p w14:paraId="13CFC12F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14:paraId="2432D93B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им </w:t>
      </w:r>
      <w:r w:rsidRPr="00752E16">
        <w:rPr>
          <w:rFonts w:ascii="Times New Roman" w:hAnsi="Times New Roman" w:cs="Times New Roman"/>
          <w:sz w:val="28"/>
          <w:szCs w:val="28"/>
        </w:rPr>
        <w:lastRenderedPageBreak/>
        <w:t>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14:paraId="4DC465E7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Уважаемые граждане!</w:t>
      </w:r>
    </w:p>
    <w:p w14:paraId="028634F9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  Помните, что самое страшное при пожаре - растерянность и паника. Уходят драгоценные минуты, когда огонь и дым оставляют все меньше шансов выбраться в безопасное место. Вот почему каждый должен знать, что необходимо делать при возникновении пожара.</w:t>
      </w:r>
    </w:p>
    <w:p w14:paraId="71AAF711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Правила вызова пожарной охраны:</w:t>
      </w:r>
    </w:p>
    <w:p w14:paraId="46D53360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О возникновении пожара немедленно сообщите в пожарную охрану по телефону "01"! Вызывая помощь, необходимо:</w:t>
      </w:r>
    </w:p>
    <w:p w14:paraId="7C20BF84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кратко и четко обрисовать событие - что горит (квартира, чердак, подвал, склад и иное);</w:t>
      </w:r>
    </w:p>
    <w:p w14:paraId="0F601C66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- назвать адрес </w:t>
      </w:r>
      <w:proofErr w:type="gramStart"/>
      <w:r w:rsidRPr="00752E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2E16">
        <w:rPr>
          <w:rFonts w:ascii="Times New Roman" w:hAnsi="Times New Roman" w:cs="Times New Roman"/>
          <w:sz w:val="28"/>
          <w:szCs w:val="28"/>
        </w:rPr>
        <w:t>населённый пункт, название улицы, номер дома, квартиры);</w:t>
      </w:r>
    </w:p>
    <w:p w14:paraId="752E28D4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назвать свою фамилию, номер телефона;</w:t>
      </w:r>
    </w:p>
    <w:p w14:paraId="06E13A91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если у Вас нет доступа к телефону и нет возможности покинуть помещение, откройте окно и криками привлеките внимание прохожих.</w:t>
      </w:r>
    </w:p>
    <w:p w14:paraId="09906F5F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Действия при пожаре:</w:t>
      </w:r>
    </w:p>
    <w:p w14:paraId="050D46D0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1. Сообщить о пожаре по телефону "01".</w:t>
      </w:r>
    </w:p>
    <w:p w14:paraId="69624EFC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2. Эвакуировать людей (сообщить о пожаре соседям).</w:t>
      </w:r>
    </w:p>
    <w:p w14:paraId="7B7D06F0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3. По возможности принять меры к тушению пожара (обесточить помещение, использовать первичные средства пожаротушения).</w:t>
      </w:r>
    </w:p>
    <w:p w14:paraId="06802CE3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 4. При пожаре люди гибнут в основном не от воздействия открытого огня, а от дыма, поэтому всеми способами защищайтесь от него:</w:t>
      </w:r>
    </w:p>
    <w:p w14:paraId="7E46B224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пригнитесь к полу - там остается прослойка воздуха 15 - 20 см;</w:t>
      </w:r>
    </w:p>
    <w:p w14:paraId="792CF953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>- дышите через мокрую ткань или полотенце;</w:t>
      </w:r>
    </w:p>
    <w:p w14:paraId="4D65D4DF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lastRenderedPageBreak/>
        <w:t>- в дыму лучше всего двигаться ползком вдоль стены по направлению выхода из здания.</w:t>
      </w:r>
    </w:p>
    <w:p w14:paraId="56A44242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14:paraId="768EB03F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 Оставлять детей без присмотра с момента обнаружения пожара и до его ликвидации.</w:t>
      </w:r>
    </w:p>
    <w:p w14:paraId="5B0C4BA9" w14:textId="77777777" w:rsidR="00E17035" w:rsidRPr="00752E16" w:rsidRDefault="00E17035" w:rsidP="00E1703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sz w:val="28"/>
          <w:szCs w:val="28"/>
        </w:rPr>
        <w:t xml:space="preserve">   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14:paraId="01BF6618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14:paraId="26BC5613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СОБЛЮДЕНИЕ МЕР ПОЖАРНОЙ БЕЗОПАСНОСТИ -</w:t>
      </w:r>
    </w:p>
    <w:p w14:paraId="223EE8F4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ЭТО ЗАЛОГ ВАШЕГО БЛАГОПОЛУЧИЯ,</w:t>
      </w:r>
    </w:p>
    <w:p w14:paraId="627B9F25" w14:textId="77777777" w:rsidR="00E17035" w:rsidRPr="00752E16" w:rsidRDefault="00E17035" w:rsidP="00E1703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>СОХРАННОСТИ ВАШЕЙ СОБСТВЕННОЙ ЖИЗНИ</w:t>
      </w:r>
    </w:p>
    <w:p w14:paraId="3B954BB9" w14:textId="77777777" w:rsidR="00E17035" w:rsidRDefault="00E17035" w:rsidP="00E17035">
      <w:pPr>
        <w:spacing w:before="100" w:beforeAutospacing="1" w:after="100" w:afterAutospacing="1"/>
        <w:jc w:val="center"/>
        <w:rPr>
          <w:color w:val="555555"/>
          <w:spacing w:val="3"/>
        </w:rPr>
      </w:pPr>
      <w:r w:rsidRPr="00752E16">
        <w:rPr>
          <w:rFonts w:ascii="Times New Roman" w:hAnsi="Times New Roman" w:cs="Times New Roman"/>
          <w:b/>
          <w:bCs/>
          <w:sz w:val="28"/>
          <w:szCs w:val="28"/>
        </w:rPr>
        <w:t xml:space="preserve"> И ЖИЗНИ ВАШИХ БЛИЗКИХ!</w:t>
      </w:r>
    </w:p>
    <w:p w14:paraId="6986C6A8" w14:textId="77777777" w:rsidR="00E17035" w:rsidRDefault="00E17035" w:rsidP="00E17035">
      <w:pPr>
        <w:spacing w:line="240" w:lineRule="atLeast"/>
        <w:rPr>
          <w:color w:val="555555"/>
          <w:spacing w:val="3"/>
        </w:rPr>
      </w:pPr>
    </w:p>
    <w:p w14:paraId="727FFBB0" w14:textId="77777777" w:rsidR="00E17035" w:rsidRDefault="00E17035" w:rsidP="00E17035">
      <w:pPr>
        <w:spacing w:line="240" w:lineRule="atLeast"/>
        <w:rPr>
          <w:color w:val="555555"/>
          <w:spacing w:val="3"/>
        </w:rPr>
      </w:pPr>
    </w:p>
    <w:p w14:paraId="32E774EB" w14:textId="77777777" w:rsidR="00E17035" w:rsidRPr="00222E86" w:rsidRDefault="00E17035" w:rsidP="00E17035">
      <w:pPr>
        <w:spacing w:line="240" w:lineRule="atLeast"/>
        <w:rPr>
          <w:color w:val="555555"/>
          <w:spacing w:val="3"/>
        </w:rPr>
      </w:pPr>
    </w:p>
    <w:p w14:paraId="7221179A" w14:textId="77777777" w:rsidR="00E17035" w:rsidRPr="00A42CA2" w:rsidRDefault="00E17035" w:rsidP="00C26580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</w:rPr>
      </w:pPr>
    </w:p>
    <w:sectPr w:rsidR="00E17035" w:rsidRPr="00A42CA2" w:rsidSect="00F87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6B"/>
    <w:rsid w:val="00026E3B"/>
    <w:rsid w:val="002270EF"/>
    <w:rsid w:val="002F5758"/>
    <w:rsid w:val="00366778"/>
    <w:rsid w:val="00516239"/>
    <w:rsid w:val="006E11BE"/>
    <w:rsid w:val="00701F1A"/>
    <w:rsid w:val="007E2D27"/>
    <w:rsid w:val="008033FE"/>
    <w:rsid w:val="00871239"/>
    <w:rsid w:val="00874D6B"/>
    <w:rsid w:val="008845ED"/>
    <w:rsid w:val="009247F0"/>
    <w:rsid w:val="00970B71"/>
    <w:rsid w:val="00A125A1"/>
    <w:rsid w:val="00A41530"/>
    <w:rsid w:val="00A42CA2"/>
    <w:rsid w:val="00AE462D"/>
    <w:rsid w:val="00B75212"/>
    <w:rsid w:val="00BC2ACC"/>
    <w:rsid w:val="00C26580"/>
    <w:rsid w:val="00C65ED8"/>
    <w:rsid w:val="00D077B1"/>
    <w:rsid w:val="00D8129E"/>
    <w:rsid w:val="00DD2D52"/>
    <w:rsid w:val="00E17035"/>
    <w:rsid w:val="00EE06D8"/>
    <w:rsid w:val="00F877AA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5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0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РАКЕТА</cp:lastModifiedBy>
  <cp:revision>8</cp:revision>
  <cp:lastPrinted>2023-03-20T03:08:00Z</cp:lastPrinted>
  <dcterms:created xsi:type="dcterms:W3CDTF">2023-03-15T07:02:00Z</dcterms:created>
  <dcterms:modified xsi:type="dcterms:W3CDTF">2025-02-04T06:52:00Z</dcterms:modified>
</cp:coreProperties>
</file>